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B630" w14:textId="77777777" w:rsidR="0025701B" w:rsidRDefault="0025701B" w:rsidP="00783D1C">
      <w:pPr>
        <w:pStyle w:val="Wahl-Text"/>
        <w:rPr>
          <w:rFonts w:ascii="Calibri" w:hAnsi="Calibr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EBA7" wp14:editId="31F63EE9">
                <wp:simplePos x="0" y="0"/>
                <wp:positionH relativeFrom="column">
                  <wp:posOffset>4431077</wp:posOffset>
                </wp:positionH>
                <wp:positionV relativeFrom="paragraph">
                  <wp:posOffset>132786</wp:posOffset>
                </wp:positionV>
                <wp:extent cx="1365250" cy="647700"/>
                <wp:effectExtent l="38100" t="438150" r="120650" b="209550"/>
                <wp:wrapNone/>
                <wp:docPr id="13" name="Rechteckig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3">
                          <a:off x="0" y="0"/>
                          <a:ext cx="1365250" cy="647700"/>
                        </a:xfrm>
                        <a:prstGeom prst="wedgeRectCallout">
                          <a:avLst>
                            <a:gd name="adj1" fmla="val 39326"/>
                            <a:gd name="adj2" fmla="val -14035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9B4F9" w14:textId="77777777" w:rsidR="0025701B" w:rsidRPr="00D86542" w:rsidRDefault="0025701B" w:rsidP="0025701B">
                            <w:pPr>
                              <w:pStyle w:val="Wahl-Text"/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6542">
                              <w:rPr>
                                <w:rFonts w:ascii="Calibri" w:hAnsi="Calibri"/>
                                <w:b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Aushang</w:t>
                            </w:r>
                          </w:p>
                          <w:p w14:paraId="32C0A380" w14:textId="77777777" w:rsidR="0025701B" w:rsidRDefault="0025701B" w:rsidP="00257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550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13" o:spid="_x0000_s1026" type="#_x0000_t61" style="position:absolute;margin-left:348.9pt;margin-top:10.45pt;width:107.5pt;height:51pt;rotation:107246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" adj="19294,-19517" fillcolor="white [3201]" strokecolor="#0070c0" strokeweight="1pt">
                <v:textbox>
                  <w:txbxContent>
                    <w:p w:rsidR="0025701B" w:rsidRPr="00D86542" w:rsidRDefault="0025701B" w:rsidP="0025701B">
                      <w:pPr>
                        <w:pStyle w:val="Wahl-Text"/>
                        <w:jc w:val="center"/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6542">
                        <w:rPr>
                          <w:rFonts w:ascii="Calibri" w:hAnsi="Calibri"/>
                          <w:b/>
                          <w:noProof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Aushang</w:t>
                      </w:r>
                    </w:p>
                    <w:p w:rsidR="0025701B" w:rsidRDefault="0025701B" w:rsidP="002570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26272E" w14:textId="77777777" w:rsidR="0025701B" w:rsidRDefault="0025701B" w:rsidP="00783D1C">
      <w:pPr>
        <w:pStyle w:val="Wahl-Text"/>
        <w:rPr>
          <w:rFonts w:ascii="Calibri" w:hAnsi="Calibri"/>
          <w:b/>
          <w:sz w:val="24"/>
          <w:szCs w:val="24"/>
        </w:rPr>
      </w:pPr>
    </w:p>
    <w:p w14:paraId="2AB9DE16" w14:textId="77777777" w:rsidR="0025701B" w:rsidRDefault="0025701B" w:rsidP="00783D1C">
      <w:pPr>
        <w:pStyle w:val="Wahl-Text"/>
        <w:rPr>
          <w:rFonts w:ascii="Calibri" w:hAnsi="Calibri"/>
          <w:b/>
          <w:sz w:val="24"/>
          <w:szCs w:val="24"/>
        </w:rPr>
      </w:pPr>
    </w:p>
    <w:p w14:paraId="3789CBAF" w14:textId="77777777" w:rsidR="00783D1C" w:rsidRPr="00962D93" w:rsidRDefault="00783D1C" w:rsidP="00783D1C">
      <w:pPr>
        <w:pStyle w:val="Wahl-Text"/>
        <w:rPr>
          <w:rFonts w:ascii="Calibri" w:hAnsi="Calibri"/>
          <w:b/>
          <w:sz w:val="24"/>
          <w:szCs w:val="24"/>
        </w:rPr>
      </w:pPr>
      <w:r w:rsidRPr="00962D93">
        <w:rPr>
          <w:rFonts w:ascii="Calibri" w:hAnsi="Calibri"/>
          <w:b/>
          <w:sz w:val="24"/>
          <w:szCs w:val="24"/>
        </w:rPr>
        <w:t>Einspruchsfrist gemäß § 9 (4) MAVO</w:t>
      </w:r>
    </w:p>
    <w:p w14:paraId="3C57BC4F" w14:textId="77777777" w:rsidR="00783D1C" w:rsidRPr="00783D1C" w:rsidRDefault="00783D1C" w:rsidP="007223B7">
      <w:pPr>
        <w:pStyle w:val="Wahl-Text"/>
        <w:jc w:val="both"/>
        <w:rPr>
          <w:rFonts w:ascii="Calibri" w:hAnsi="Calibri"/>
        </w:rPr>
      </w:pPr>
      <w:r w:rsidRPr="00783D1C">
        <w:rPr>
          <w:rFonts w:ascii="Calibri" w:hAnsi="Calibri"/>
        </w:rPr>
        <w:t xml:space="preserve">Die vom Wahlausschuss aufgestellte </w:t>
      </w:r>
      <w:r w:rsidR="00933F3F">
        <w:rPr>
          <w:rFonts w:ascii="Calibri" w:hAnsi="Calibri"/>
          <w:b/>
        </w:rPr>
        <w:t>Liste der W</w:t>
      </w:r>
      <w:r w:rsidRPr="007223B7">
        <w:rPr>
          <w:rFonts w:ascii="Calibri" w:hAnsi="Calibri"/>
          <w:b/>
        </w:rPr>
        <w:t>ahlberechtigten</w:t>
      </w:r>
      <w:r w:rsidR="00933F3F">
        <w:rPr>
          <w:rFonts w:ascii="Calibri" w:hAnsi="Calibri"/>
          <w:b/>
        </w:rPr>
        <w:t xml:space="preserve"> </w:t>
      </w:r>
      <w:r w:rsidR="007223B7">
        <w:rPr>
          <w:rFonts w:ascii="Calibri" w:hAnsi="Calibri"/>
        </w:rPr>
        <w:t xml:space="preserve">(Wählerverzeichnis) </w:t>
      </w:r>
      <w:r w:rsidRPr="00783D1C">
        <w:rPr>
          <w:rFonts w:ascii="Calibri" w:hAnsi="Calibri"/>
        </w:rPr>
        <w:t xml:space="preserve">hat gemäß § 9 (4) MAVO mindestens vier Wochen vor der Wahl für die Dauer einer Woche zur Einsicht auszuliegen. </w:t>
      </w:r>
    </w:p>
    <w:p w14:paraId="0CE00456" w14:textId="77777777" w:rsidR="00783D1C" w:rsidRPr="00783D1C" w:rsidRDefault="00783D1C" w:rsidP="00783D1C">
      <w:pPr>
        <w:pStyle w:val="Wahl-Text"/>
        <w:rPr>
          <w:rFonts w:ascii="Calibri" w:hAnsi="Calibri"/>
        </w:rPr>
      </w:pPr>
      <w:r w:rsidRPr="00783D1C">
        <w:rPr>
          <w:rFonts w:ascii="Calibri" w:hAnsi="Calibri"/>
        </w:rPr>
        <w:t xml:space="preserve">Das Wählerverzeichnis liegt </w:t>
      </w:r>
      <w:r w:rsidR="006B0E32" w:rsidRPr="00783D1C">
        <w:rPr>
          <w:rFonts w:ascii="Calibri" w:hAnsi="Calibri"/>
        </w:rPr>
        <w:t xml:space="preserve">in der Zeit </w:t>
      </w:r>
      <w:r w:rsidR="006B0E32">
        <w:rPr>
          <w:rFonts w:ascii="Calibri" w:hAnsi="Calibri"/>
        </w:rPr>
        <w:t>von</w:t>
      </w:r>
    </w:p>
    <w:p w14:paraId="0912FE5C" w14:textId="77777777" w:rsidR="006B0E32" w:rsidRPr="00783D1C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38B4BBDB" w14:textId="77777777" w:rsidR="00783D1C" w:rsidRPr="006B0E32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8"/>
          <w:szCs w:val="28"/>
        </w:rPr>
      </w:pPr>
      <w:r w:rsidRPr="006B0E32">
        <w:rPr>
          <w:rFonts w:ascii="Calibri" w:hAnsi="Calibr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B0E32">
        <w:rPr>
          <w:rFonts w:ascii="Calibri" w:hAnsi="Calibri"/>
          <w:b/>
          <w:sz w:val="28"/>
          <w:szCs w:val="28"/>
        </w:rPr>
        <w:instrText xml:space="preserve"> FORMTEXT </w:instrText>
      </w:r>
      <w:r w:rsidRPr="006B0E32">
        <w:rPr>
          <w:rFonts w:ascii="Calibri" w:hAnsi="Calibri"/>
          <w:b/>
          <w:sz w:val="28"/>
          <w:szCs w:val="28"/>
        </w:rPr>
      </w:r>
      <w:r w:rsidRPr="006B0E32">
        <w:rPr>
          <w:rFonts w:ascii="Calibri" w:hAnsi="Calibri"/>
          <w:b/>
          <w:sz w:val="28"/>
          <w:szCs w:val="28"/>
        </w:rPr>
        <w:fldChar w:fldCharType="separate"/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sz w:val="28"/>
          <w:szCs w:val="28"/>
        </w:rPr>
        <w:fldChar w:fldCharType="end"/>
      </w:r>
      <w:bookmarkEnd w:id="0"/>
    </w:p>
    <w:p w14:paraId="08978F63" w14:textId="77777777" w:rsidR="00783D1C" w:rsidRPr="006B0E32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sz w:val="12"/>
          <w:szCs w:val="12"/>
        </w:rPr>
      </w:pPr>
      <w:r w:rsidRPr="006B0E32">
        <w:rPr>
          <w:rFonts w:ascii="Calibri" w:hAnsi="Calibri"/>
          <w:sz w:val="12"/>
          <w:szCs w:val="12"/>
        </w:rPr>
        <w:t xml:space="preserve">Wochentag, </w:t>
      </w:r>
      <w:r w:rsidR="00783D1C" w:rsidRPr="006B0E32">
        <w:rPr>
          <w:rFonts w:ascii="Calibri" w:hAnsi="Calibri"/>
          <w:sz w:val="12"/>
          <w:szCs w:val="12"/>
        </w:rPr>
        <w:t xml:space="preserve">1. Tag, Uhrzeit </w:t>
      </w:r>
    </w:p>
    <w:p w14:paraId="39647FBD" w14:textId="77777777" w:rsidR="00783D1C" w:rsidRPr="00783D1C" w:rsidRDefault="00783D1C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5F854708" w14:textId="77777777" w:rsidR="006B0E32" w:rsidRPr="006B0E32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8"/>
          <w:szCs w:val="28"/>
        </w:rPr>
      </w:pPr>
      <w:r w:rsidRPr="006B0E32">
        <w:rPr>
          <w:rFonts w:ascii="Calibri" w:hAnsi="Calibr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E32">
        <w:rPr>
          <w:rFonts w:ascii="Calibri" w:hAnsi="Calibri"/>
          <w:b/>
          <w:sz w:val="28"/>
          <w:szCs w:val="28"/>
        </w:rPr>
        <w:instrText xml:space="preserve"> FORMTEXT </w:instrText>
      </w:r>
      <w:r w:rsidRPr="006B0E32">
        <w:rPr>
          <w:rFonts w:ascii="Calibri" w:hAnsi="Calibri"/>
          <w:b/>
          <w:sz w:val="28"/>
          <w:szCs w:val="28"/>
        </w:rPr>
      </w:r>
      <w:r w:rsidRPr="006B0E32">
        <w:rPr>
          <w:rFonts w:ascii="Calibri" w:hAnsi="Calibri"/>
          <w:b/>
          <w:sz w:val="28"/>
          <w:szCs w:val="28"/>
        </w:rPr>
        <w:fldChar w:fldCharType="separate"/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sz w:val="28"/>
          <w:szCs w:val="28"/>
        </w:rPr>
        <w:fldChar w:fldCharType="end"/>
      </w:r>
    </w:p>
    <w:p w14:paraId="1702E1CA" w14:textId="77777777" w:rsidR="00783D1C" w:rsidRPr="006B0E32" w:rsidRDefault="00783D1C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sz w:val="12"/>
          <w:szCs w:val="12"/>
        </w:rPr>
      </w:pPr>
      <w:r w:rsidRPr="006B0E32">
        <w:rPr>
          <w:rFonts w:ascii="Calibri" w:hAnsi="Calibri"/>
          <w:sz w:val="12"/>
          <w:szCs w:val="12"/>
        </w:rPr>
        <w:t>Ort, Raum</w:t>
      </w:r>
    </w:p>
    <w:p w14:paraId="649CBABA" w14:textId="77777777" w:rsidR="00783D1C" w:rsidRPr="00783D1C" w:rsidRDefault="00783D1C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6BB4622F" w14:textId="77777777" w:rsidR="00783D1C" w:rsidRDefault="00783D1C" w:rsidP="00783D1C">
      <w:pPr>
        <w:pStyle w:val="Wahl-Text"/>
        <w:rPr>
          <w:rFonts w:ascii="Calibri" w:hAnsi="Calibri"/>
        </w:rPr>
      </w:pPr>
      <w:r w:rsidRPr="00783D1C">
        <w:rPr>
          <w:rFonts w:ascii="Calibri" w:hAnsi="Calibri"/>
        </w:rPr>
        <w:t xml:space="preserve">eine Woche lang zur Einsicht aus.  </w:t>
      </w:r>
    </w:p>
    <w:p w14:paraId="0227A581" w14:textId="77777777" w:rsidR="009D0CA7" w:rsidRPr="00783D1C" w:rsidRDefault="009D0CA7" w:rsidP="00783D1C">
      <w:pPr>
        <w:pStyle w:val="Wahl-Text"/>
        <w:rPr>
          <w:rFonts w:ascii="Calibri" w:hAnsi="Calibri"/>
        </w:rPr>
      </w:pPr>
    </w:p>
    <w:p w14:paraId="4605063A" w14:textId="77777777" w:rsidR="00783D1C" w:rsidRDefault="004D1AEA" w:rsidP="00783D1C">
      <w:pPr>
        <w:pStyle w:val="Wahl-Tex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Wählen</w:t>
      </w:r>
      <w:r w:rsidR="00783D1C" w:rsidRPr="006B0E32">
        <w:rPr>
          <w:rFonts w:ascii="Calibri" w:hAnsi="Calibri"/>
          <w:b/>
          <w:sz w:val="24"/>
          <w:szCs w:val="24"/>
        </w:rPr>
        <w:t xml:space="preserve"> kann, wer in das Wählerverzeichnis eingetragen ist. </w:t>
      </w:r>
      <w:r w:rsidR="00575967">
        <w:rPr>
          <w:rFonts w:ascii="Calibri" w:hAnsi="Calibri"/>
          <w:b/>
          <w:sz w:val="24"/>
          <w:szCs w:val="24"/>
        </w:rPr>
        <w:br/>
        <w:t>Wer kandidieren will, muss auch in das Wählerverzeichnis eingetragen sein!</w:t>
      </w:r>
    </w:p>
    <w:p w14:paraId="49CCBA09" w14:textId="77777777" w:rsidR="009D0CA7" w:rsidRPr="006B0E32" w:rsidRDefault="009D0CA7" w:rsidP="00783D1C">
      <w:pPr>
        <w:pStyle w:val="Wahl-Text"/>
        <w:rPr>
          <w:rFonts w:ascii="Calibri" w:hAnsi="Calibri"/>
          <w:b/>
          <w:sz w:val="24"/>
          <w:szCs w:val="24"/>
        </w:rPr>
      </w:pPr>
    </w:p>
    <w:p w14:paraId="4E09C961" w14:textId="77777777" w:rsidR="00783D1C" w:rsidRPr="00783D1C" w:rsidRDefault="00445F91" w:rsidP="007223B7">
      <w:pPr>
        <w:pStyle w:val="Wahl-Text"/>
        <w:jc w:val="both"/>
        <w:rPr>
          <w:rFonts w:ascii="Calibri" w:hAnsi="Calibri"/>
        </w:rPr>
      </w:pPr>
      <w:r>
        <w:rPr>
          <w:rFonts w:ascii="Calibri" w:hAnsi="Calibri"/>
        </w:rPr>
        <w:t>J</w:t>
      </w:r>
      <w:r w:rsidR="00CC2475">
        <w:rPr>
          <w:rFonts w:ascii="Calibri" w:hAnsi="Calibri"/>
        </w:rPr>
        <w:t xml:space="preserve">ede </w:t>
      </w:r>
      <w:r w:rsidR="00CC2475" w:rsidRPr="00CC2475">
        <w:rPr>
          <w:rFonts w:ascii="Calibri" w:hAnsi="Calibri"/>
        </w:rPr>
        <w:t>wahlberechtigte und/oder wählbare Person, die geltend macht, wahlberechtigt und/oder wählbar zu sein,</w:t>
      </w:r>
      <w:r>
        <w:rPr>
          <w:rFonts w:ascii="Calibri" w:hAnsi="Calibri"/>
        </w:rPr>
        <w:t xml:space="preserve"> kann</w:t>
      </w:r>
      <w:r w:rsidR="00CC2475" w:rsidRPr="00CC2475">
        <w:rPr>
          <w:rFonts w:ascii="Calibri" w:hAnsi="Calibri"/>
        </w:rPr>
        <w:t xml:space="preserve"> </w:t>
      </w:r>
      <w:r w:rsidR="00783D1C" w:rsidRPr="00783D1C">
        <w:rPr>
          <w:rFonts w:ascii="Calibri" w:hAnsi="Calibri"/>
        </w:rPr>
        <w:t xml:space="preserve">innerhalb dieser Frist, also bis zum  </w:t>
      </w:r>
    </w:p>
    <w:p w14:paraId="687F6D78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p w14:paraId="7B978F9F" w14:textId="77777777" w:rsidR="006B0E32" w:rsidRPr="00783D1C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006DD0B5" w14:textId="77777777" w:rsidR="006B0E32" w:rsidRPr="006B0E32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b/>
          <w:sz w:val="28"/>
          <w:szCs w:val="28"/>
        </w:rPr>
      </w:pPr>
      <w:r w:rsidRPr="006B0E32">
        <w:rPr>
          <w:rFonts w:ascii="Calibri" w:hAnsi="Calibr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0E32">
        <w:rPr>
          <w:rFonts w:ascii="Calibri" w:hAnsi="Calibri"/>
          <w:b/>
          <w:sz w:val="28"/>
          <w:szCs w:val="28"/>
        </w:rPr>
        <w:instrText xml:space="preserve"> FORMTEXT </w:instrText>
      </w:r>
      <w:r w:rsidRPr="006B0E32">
        <w:rPr>
          <w:rFonts w:ascii="Calibri" w:hAnsi="Calibri"/>
          <w:b/>
          <w:sz w:val="28"/>
          <w:szCs w:val="28"/>
        </w:rPr>
      </w:r>
      <w:r w:rsidRPr="006B0E32">
        <w:rPr>
          <w:rFonts w:ascii="Calibri" w:hAnsi="Calibri"/>
          <w:b/>
          <w:sz w:val="28"/>
          <w:szCs w:val="28"/>
        </w:rPr>
        <w:fldChar w:fldCharType="separate"/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noProof/>
          <w:sz w:val="28"/>
          <w:szCs w:val="28"/>
        </w:rPr>
        <w:t> </w:t>
      </w:r>
      <w:r w:rsidRPr="006B0E32">
        <w:rPr>
          <w:rFonts w:ascii="Calibri" w:hAnsi="Calibri"/>
          <w:b/>
          <w:sz w:val="28"/>
          <w:szCs w:val="28"/>
        </w:rPr>
        <w:fldChar w:fldCharType="end"/>
      </w:r>
    </w:p>
    <w:p w14:paraId="0FEC72AB" w14:textId="77777777" w:rsidR="006B0E32" w:rsidRPr="006B0E32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  <w:sz w:val="12"/>
          <w:szCs w:val="12"/>
        </w:rPr>
      </w:pPr>
      <w:r w:rsidRPr="006B0E32">
        <w:rPr>
          <w:rFonts w:ascii="Calibri" w:hAnsi="Calibri"/>
          <w:sz w:val="12"/>
          <w:szCs w:val="12"/>
        </w:rPr>
        <w:t xml:space="preserve">Wochentag, </w:t>
      </w:r>
      <w:r>
        <w:rPr>
          <w:rFonts w:ascii="Calibri" w:hAnsi="Calibri"/>
          <w:sz w:val="12"/>
          <w:szCs w:val="12"/>
        </w:rPr>
        <w:t>7</w:t>
      </w:r>
      <w:r w:rsidRPr="006B0E32">
        <w:rPr>
          <w:rFonts w:ascii="Calibri" w:hAnsi="Calibri"/>
          <w:sz w:val="12"/>
          <w:szCs w:val="12"/>
        </w:rPr>
        <w:t xml:space="preserve">. Tag, Uhrzeit </w:t>
      </w:r>
    </w:p>
    <w:p w14:paraId="7CF7C576" w14:textId="77777777" w:rsidR="006B0E32" w:rsidRPr="00783D1C" w:rsidRDefault="006B0E32" w:rsidP="006B0E32">
      <w:pPr>
        <w:pStyle w:val="Wahl-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rPr>
          <w:rFonts w:ascii="Calibri" w:hAnsi="Calibri"/>
        </w:rPr>
      </w:pPr>
    </w:p>
    <w:p w14:paraId="485F462D" w14:textId="77777777" w:rsidR="00783D1C" w:rsidRPr="00783D1C" w:rsidRDefault="00783D1C" w:rsidP="00783D1C">
      <w:pPr>
        <w:pStyle w:val="Wahl-Text"/>
        <w:rPr>
          <w:rFonts w:ascii="Calibri" w:hAnsi="Calibri"/>
        </w:rPr>
      </w:pPr>
      <w:r w:rsidRPr="00783D1C">
        <w:rPr>
          <w:rFonts w:ascii="Calibri" w:hAnsi="Calibri"/>
        </w:rPr>
        <w:t xml:space="preserve">mündlich oder schriftlich gegenüber dem Wahlausschuss (oder seinem Vorsitzenden) </w:t>
      </w:r>
      <w:r w:rsidR="00445F91">
        <w:rPr>
          <w:rFonts w:ascii="Calibri" w:hAnsi="Calibri"/>
        </w:rPr>
        <w:t xml:space="preserve">gegen die Nichteintragung in die Listen </w:t>
      </w:r>
      <w:r w:rsidRPr="00783D1C">
        <w:rPr>
          <w:rFonts w:ascii="Calibri" w:hAnsi="Calibri"/>
        </w:rPr>
        <w:t>Einspruch einlegen. Über Einsprüche entscheidet der Wahlausschuss gemäß § 9 (4) endgültig.</w:t>
      </w:r>
    </w:p>
    <w:p w14:paraId="0A1409C9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p w14:paraId="3DC82AE7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bookmarkStart w:id="1" w:name="Text2"/>
    <w:p w14:paraId="4322B350" w14:textId="77777777" w:rsidR="00783D1C" w:rsidRPr="00783D1C" w:rsidRDefault="007223B7" w:rsidP="00783D1C">
      <w:pPr>
        <w:pStyle w:val="Wahl-Text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962D93">
        <w:rPr>
          <w:rFonts w:ascii="Calibri" w:hAnsi="Calibri"/>
          <w:noProof/>
        </w:rPr>
        <w:t>                                                                   </w:t>
      </w:r>
      <w:r>
        <w:rPr>
          <w:rFonts w:ascii="Calibri" w:hAnsi="Calibri"/>
        </w:rPr>
        <w:fldChar w:fldCharType="end"/>
      </w:r>
      <w:bookmarkEnd w:id="1"/>
      <w:r>
        <w:rPr>
          <w:rFonts w:ascii="Calibri" w:hAnsi="Calibri"/>
        </w:rPr>
        <w:t xml:space="preserve">, </w:t>
      </w:r>
      <w:r w:rsidR="00783D1C" w:rsidRPr="00783D1C">
        <w:rPr>
          <w:rFonts w:ascii="Calibri" w:hAnsi="Calibri"/>
        </w:rPr>
        <w:t xml:space="preserve">den </w:t>
      </w:r>
      <w:bookmarkStart w:id="2" w:name="Text3"/>
      <w:r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bookmarkEnd w:id="2"/>
    </w:p>
    <w:p w14:paraId="2545E446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p w14:paraId="05530D9A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p w14:paraId="5E3D7AF3" w14:textId="77777777" w:rsidR="00783D1C" w:rsidRPr="00783D1C" w:rsidRDefault="00783D1C" w:rsidP="00783D1C">
      <w:pPr>
        <w:pStyle w:val="Wahl-Text"/>
        <w:rPr>
          <w:rFonts w:ascii="Calibri" w:hAnsi="Calibri"/>
        </w:rPr>
      </w:pPr>
    </w:p>
    <w:p w14:paraId="77A2AA58" w14:textId="77777777" w:rsidR="000643D1" w:rsidRPr="009D0CA7" w:rsidRDefault="00783D1C" w:rsidP="009D0CA7">
      <w:pPr>
        <w:pStyle w:val="Wahl-Text"/>
        <w:pBdr>
          <w:top w:val="single" w:sz="4" w:space="1" w:color="auto"/>
        </w:pBdr>
        <w:ind w:right="5670"/>
        <w:rPr>
          <w:rFonts w:ascii="Calibri" w:hAnsi="Calibri"/>
          <w:sz w:val="16"/>
          <w:szCs w:val="16"/>
        </w:rPr>
      </w:pPr>
      <w:r w:rsidRPr="009D0CA7">
        <w:rPr>
          <w:rFonts w:ascii="Calibri" w:hAnsi="Calibri"/>
          <w:sz w:val="16"/>
          <w:szCs w:val="16"/>
        </w:rPr>
        <w:t>Vorsitzende</w:t>
      </w:r>
      <w:r w:rsidR="004D1AEA">
        <w:rPr>
          <w:rFonts w:ascii="Calibri" w:hAnsi="Calibri"/>
          <w:sz w:val="16"/>
          <w:szCs w:val="16"/>
        </w:rPr>
        <w:t>*</w:t>
      </w:r>
      <w:r w:rsidRPr="009D0CA7">
        <w:rPr>
          <w:rFonts w:ascii="Calibri" w:hAnsi="Calibri"/>
          <w:sz w:val="16"/>
          <w:szCs w:val="16"/>
        </w:rPr>
        <w:t xml:space="preserve">r des Wahlausschusses  </w:t>
      </w:r>
    </w:p>
    <w:sectPr w:rsidR="000643D1" w:rsidRPr="009D0CA7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211A" w14:textId="77777777" w:rsidR="00B9373F" w:rsidRDefault="00B9373F">
      <w:r>
        <w:separator/>
      </w:r>
    </w:p>
  </w:endnote>
  <w:endnote w:type="continuationSeparator" w:id="0">
    <w:p w14:paraId="2B3F19B0" w14:textId="77777777" w:rsidR="00B9373F" w:rsidRDefault="00B9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E612" w14:textId="77777777" w:rsidR="00CB4F69" w:rsidRPr="00C354D7" w:rsidRDefault="00C64496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39D0AD" wp14:editId="0B076D9E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56C0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bw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w0FwABZU&#10;sdZsD7qwGmgDhuE1gUmr7VeMeujMGrsvW2I5RvKtAm2VWVGEVo6LYnaRw8KeW9bnFqIoQNXYYzRO&#10;b/3Y/ltjxaaFm0Y1K30NemxElMpTVAcVQ/fFnA4vRWjv83X0enrPlj8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DNtrbw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3705081D" wp14:editId="5714FF79">
              <wp:extent cx="29718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2C4A88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7284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A17284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 w:rsidR="00A17284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1AEA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19</w:t>
                          </w:r>
                          <w:r w:rsidR="00A17284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-Wählerverzeichnis-Fristen_2020.docx</w:t>
                          </w:r>
                          <w:r w:rsidR="00A17284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width:234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9WhA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" stroked="f">
              <v:textbox>
                <w:txbxContent>
                  <w:p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A17284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="00A17284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 w:rsidR="00A17284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4D1AEA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19</w:t>
                    </w:r>
                    <w:r w:rsidR="00A17284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-Wählerverzeichnis-Fristen_2020.docx</w:t>
                    </w:r>
                    <w:r w:rsidR="00A17284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30EF" w14:textId="77777777" w:rsidR="00B9373F" w:rsidRDefault="00B9373F">
      <w:r>
        <w:separator/>
      </w:r>
    </w:p>
  </w:footnote>
  <w:footnote w:type="continuationSeparator" w:id="0">
    <w:p w14:paraId="075D8785" w14:textId="77777777" w:rsidR="00B9373F" w:rsidRDefault="00B9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2359" w14:textId="77777777" w:rsidR="00CB4F69" w:rsidRPr="00783D1C" w:rsidRDefault="00CA6CC6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6A43D5B" wp14:editId="75D2C24B">
          <wp:simplePos x="0" y="0"/>
          <wp:positionH relativeFrom="column">
            <wp:posOffset>-444499</wp:posOffset>
          </wp:positionH>
          <wp:positionV relativeFrom="paragraph">
            <wp:posOffset>-17781</wp:posOffset>
          </wp:positionV>
          <wp:extent cx="847090" cy="508635"/>
          <wp:effectExtent l="95250" t="171450" r="67310" b="158115"/>
          <wp:wrapSquare wrapText="bothSides"/>
          <wp:docPr id="6" name="Grafik 6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01B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4A937" wp14:editId="638C6118">
              <wp:simplePos x="0" y="0"/>
              <wp:positionH relativeFrom="column">
                <wp:posOffset>-116241</wp:posOffset>
              </wp:positionH>
              <wp:positionV relativeFrom="paragraph">
                <wp:posOffset>-118505</wp:posOffset>
              </wp:positionV>
              <wp:extent cx="957532" cy="69151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32" cy="69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C0C78" w14:textId="77777777" w:rsidR="00CA7F26" w:rsidRPr="004921D4" w:rsidRDefault="00CA7F26" w:rsidP="00CA7F26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E6A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9.15pt;margin-top:-9.35pt;width:75.4pt;height:5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oRgQ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" stroked="f">
              <v:textbox>
                <w:txbxContent>
                  <w:p w:rsidR="00CA7F26" w:rsidRPr="004921D4" w:rsidRDefault="00CA7F26" w:rsidP="00CA7F26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</w:p>
                </w:txbxContent>
              </v:textbox>
            </v:shape>
          </w:pict>
        </mc:Fallback>
      </mc:AlternateContent>
    </w:r>
    <w:r w:rsidR="00962D93" w:rsidRPr="00500538">
      <w:rPr>
        <w:rFonts w:ascii="Calibri" w:hAnsi="Calibri"/>
        <w:noProof/>
      </w:rPr>
      <w:t>Informationen zur MAV-Wahl</w:t>
    </w:r>
    <w:r w:rsidR="00C64496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75C5D0" wp14:editId="10328C37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377E3" w14:textId="77777777" w:rsidR="00CA7F26" w:rsidRPr="004921D4" w:rsidRDefault="00C64496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C7612C" wp14:editId="24E7ACA7">
                                <wp:extent cx="821055" cy="520700"/>
                                <wp:effectExtent l="0" t="0" r="0" b="0"/>
                                <wp:docPr id="5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H/gwIAABQ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" stroked="f">
              <v:textbox>
                <w:txbxContent>
                  <w:p w:rsidR="00CA7F26" w:rsidRPr="004921D4" w:rsidRDefault="00C64496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21055" cy="520700"/>
                          <wp:effectExtent l="0" t="0" r="0" b="0"/>
                          <wp:docPr id="5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62D93">
      <w:rPr>
        <w:rFonts w:ascii="Calibri" w:hAnsi="Calibri"/>
        <w:noProof/>
      </w:rPr>
      <w:t xml:space="preserve"> (</w:t>
    </w:r>
    <w:r w:rsidR="00783D1C" w:rsidRPr="00783D1C">
      <w:rPr>
        <w:rFonts w:ascii="Calibri" w:hAnsi="Calibri"/>
        <w:noProof/>
      </w:rPr>
      <w:t xml:space="preserve">Wählerverzeichnis </w:t>
    </w:r>
    <w:r w:rsidR="00962D93">
      <w:rPr>
        <w:rFonts w:ascii="Calibri" w:hAnsi="Calibri"/>
        <w:noProof/>
      </w:rPr>
      <w:t>–</w:t>
    </w:r>
    <w:r w:rsidR="00783D1C" w:rsidRPr="00783D1C">
      <w:rPr>
        <w:rFonts w:ascii="Calibri" w:hAnsi="Calibri"/>
        <w:noProof/>
      </w:rPr>
      <w:t xml:space="preserve"> Fristen</w:t>
    </w:r>
    <w:r w:rsidR="00962D93">
      <w:rPr>
        <w:rFonts w:ascii="Calibri" w:hAnsi="Calibri"/>
        <w:noProof/>
      </w:rPr>
      <w:t>)</w:t>
    </w:r>
  </w:p>
  <w:p w14:paraId="0280F51D" w14:textId="77777777" w:rsidR="00CB4F69" w:rsidRPr="00CA7F26" w:rsidRDefault="00CB4F69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2847FCAE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3AA1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52B7B"/>
    <w:rsid w:val="001B35E4"/>
    <w:rsid w:val="001C0D32"/>
    <w:rsid w:val="001C7410"/>
    <w:rsid w:val="001E0C54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5701B"/>
    <w:rsid w:val="00264176"/>
    <w:rsid w:val="00281E40"/>
    <w:rsid w:val="002940E5"/>
    <w:rsid w:val="00294522"/>
    <w:rsid w:val="00296124"/>
    <w:rsid w:val="002D359A"/>
    <w:rsid w:val="002E34FB"/>
    <w:rsid w:val="002F7196"/>
    <w:rsid w:val="00300FC8"/>
    <w:rsid w:val="00305841"/>
    <w:rsid w:val="00317EFD"/>
    <w:rsid w:val="0032170F"/>
    <w:rsid w:val="00322D50"/>
    <w:rsid w:val="00342A5E"/>
    <w:rsid w:val="00350696"/>
    <w:rsid w:val="00373E85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D63D5"/>
    <w:rsid w:val="003D7866"/>
    <w:rsid w:val="00406270"/>
    <w:rsid w:val="00414DFE"/>
    <w:rsid w:val="0042326F"/>
    <w:rsid w:val="00440358"/>
    <w:rsid w:val="00445F91"/>
    <w:rsid w:val="00452168"/>
    <w:rsid w:val="00452CC5"/>
    <w:rsid w:val="0046542A"/>
    <w:rsid w:val="004916B9"/>
    <w:rsid w:val="004921D4"/>
    <w:rsid w:val="00493207"/>
    <w:rsid w:val="004B4F81"/>
    <w:rsid w:val="004C624A"/>
    <w:rsid w:val="004D1AEA"/>
    <w:rsid w:val="004D53A4"/>
    <w:rsid w:val="004E5550"/>
    <w:rsid w:val="00503F6B"/>
    <w:rsid w:val="005109DA"/>
    <w:rsid w:val="00510B00"/>
    <w:rsid w:val="00512E2F"/>
    <w:rsid w:val="00515F3A"/>
    <w:rsid w:val="00516B8E"/>
    <w:rsid w:val="00522428"/>
    <w:rsid w:val="005442C9"/>
    <w:rsid w:val="0056680A"/>
    <w:rsid w:val="00575967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41C4D"/>
    <w:rsid w:val="00644453"/>
    <w:rsid w:val="006455E3"/>
    <w:rsid w:val="00660200"/>
    <w:rsid w:val="00662F1F"/>
    <w:rsid w:val="00674D0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F7E8D"/>
    <w:rsid w:val="00712C5B"/>
    <w:rsid w:val="00714B27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75157"/>
    <w:rsid w:val="00783D1C"/>
    <w:rsid w:val="0079296D"/>
    <w:rsid w:val="00797FB2"/>
    <w:rsid w:val="007A13B3"/>
    <w:rsid w:val="007A26AD"/>
    <w:rsid w:val="007C2C3F"/>
    <w:rsid w:val="007E01A8"/>
    <w:rsid w:val="007E259B"/>
    <w:rsid w:val="007F0D4E"/>
    <w:rsid w:val="007F205F"/>
    <w:rsid w:val="008012E3"/>
    <w:rsid w:val="0082457D"/>
    <w:rsid w:val="00826419"/>
    <w:rsid w:val="00835637"/>
    <w:rsid w:val="008421E0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700B"/>
    <w:rsid w:val="008F0B87"/>
    <w:rsid w:val="009003A6"/>
    <w:rsid w:val="0091268B"/>
    <w:rsid w:val="009155AD"/>
    <w:rsid w:val="00933F3F"/>
    <w:rsid w:val="00946595"/>
    <w:rsid w:val="009465E4"/>
    <w:rsid w:val="0095690E"/>
    <w:rsid w:val="0096067F"/>
    <w:rsid w:val="00962D93"/>
    <w:rsid w:val="00975A84"/>
    <w:rsid w:val="009876A5"/>
    <w:rsid w:val="009B3203"/>
    <w:rsid w:val="009C0B60"/>
    <w:rsid w:val="009C7580"/>
    <w:rsid w:val="009D0CA7"/>
    <w:rsid w:val="009D3206"/>
    <w:rsid w:val="009E103F"/>
    <w:rsid w:val="009E1B4A"/>
    <w:rsid w:val="009E4AB1"/>
    <w:rsid w:val="009E7E69"/>
    <w:rsid w:val="00A02618"/>
    <w:rsid w:val="00A16B90"/>
    <w:rsid w:val="00A17284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C1CB5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9373F"/>
    <w:rsid w:val="00B96143"/>
    <w:rsid w:val="00BA1587"/>
    <w:rsid w:val="00BA49DF"/>
    <w:rsid w:val="00BA676A"/>
    <w:rsid w:val="00BB2A00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64496"/>
    <w:rsid w:val="00C645BE"/>
    <w:rsid w:val="00C70898"/>
    <w:rsid w:val="00C823EF"/>
    <w:rsid w:val="00C83228"/>
    <w:rsid w:val="00C93398"/>
    <w:rsid w:val="00CA4779"/>
    <w:rsid w:val="00CA5055"/>
    <w:rsid w:val="00CA6CC6"/>
    <w:rsid w:val="00CA7F26"/>
    <w:rsid w:val="00CB0817"/>
    <w:rsid w:val="00CB0D1B"/>
    <w:rsid w:val="00CB1A8C"/>
    <w:rsid w:val="00CB4F69"/>
    <w:rsid w:val="00CC2475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31B89"/>
    <w:rsid w:val="00D5300F"/>
    <w:rsid w:val="00D56CC0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3348"/>
    <w:rsid w:val="00E244AA"/>
    <w:rsid w:val="00E2471C"/>
    <w:rsid w:val="00E30420"/>
    <w:rsid w:val="00E40759"/>
    <w:rsid w:val="00E43E69"/>
    <w:rsid w:val="00E52870"/>
    <w:rsid w:val="00E53DB8"/>
    <w:rsid w:val="00E53F8A"/>
    <w:rsid w:val="00E568A2"/>
    <w:rsid w:val="00E63900"/>
    <w:rsid w:val="00E7073F"/>
    <w:rsid w:val="00E72889"/>
    <w:rsid w:val="00E73459"/>
    <w:rsid w:val="00E8075B"/>
    <w:rsid w:val="00E916F8"/>
    <w:rsid w:val="00EA1F82"/>
    <w:rsid w:val="00EC2BD5"/>
    <w:rsid w:val="00EC3FEC"/>
    <w:rsid w:val="00EE1231"/>
    <w:rsid w:val="00EE16EF"/>
    <w:rsid w:val="00EE6B6D"/>
    <w:rsid w:val="00F03522"/>
    <w:rsid w:val="00F04A46"/>
    <w:rsid w:val="00F11D7B"/>
    <w:rsid w:val="00F2047F"/>
    <w:rsid w:val="00F30D90"/>
    <w:rsid w:val="00F35079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C4198B6"/>
  <w15:chartTrackingRefBased/>
  <w15:docId w15:val="{2F414724-45F6-4DF4-BC68-4C69D7FB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131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2015-09-21T12:32:00Z</cp:lastPrinted>
  <dcterms:created xsi:type="dcterms:W3CDTF">2023-09-01T09:20:00Z</dcterms:created>
  <dcterms:modified xsi:type="dcterms:W3CDTF">2023-09-01T09:20:00Z</dcterms:modified>
</cp:coreProperties>
</file>