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67C99" w14:textId="41801178" w:rsidR="005D377B" w:rsidRDefault="00BC2B96" w:rsidP="005D0DFE">
      <w:pPr>
        <w:pStyle w:val="Wahl-Text"/>
        <w:spacing w:before="0" w:line="264" w:lineRule="auto"/>
        <w:rPr>
          <w:rFonts w:ascii="Calibri" w:hAnsi="Calibri"/>
        </w:rPr>
      </w:pPr>
      <w:r>
        <w:rPr>
          <w:rFonts w:ascii="Calibri" w:hAnsi="Calibri"/>
          <w:noProof/>
        </w:rPr>
        <mc:AlternateContent>
          <mc:Choice Requires="wpc">
            <w:drawing>
              <wp:inline distT="0" distB="0" distL="0" distR="0" wp14:anchorId="195DDFDD" wp14:editId="4F1E1814">
                <wp:extent cx="114300" cy="114300"/>
                <wp:effectExtent l="0" t="635" r="3810" b="0"/>
                <wp:docPr id="7" name="Zeichenbereich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60F2EDB4" id="Zeichenbereich 3" o:spid="_x0000_s1026" editas="canvas" style="width:9pt;height:9pt;mso-position-horizontal-relative:char;mso-position-vertical-relative:lin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4300;height:114300;visibility:visible;mso-wrap-style:square">
                  <v:fill o:detectmouseclick="t"/>
                  <v:path o:connecttype="none"/>
                </v:shape>
                <w10:anchorlock/>
              </v:group>
            </w:pict>
          </mc:Fallback>
        </mc:AlternateContent>
      </w:r>
    </w:p>
    <w:p w14:paraId="3459535B" w14:textId="61DF9E80" w:rsidR="009B5BBE" w:rsidRDefault="009B5BBE" w:rsidP="005D0DFE">
      <w:pPr>
        <w:pStyle w:val="Wahl-Text"/>
        <w:spacing w:before="0" w:line="264" w:lineRule="auto"/>
        <w:rPr>
          <w:rFonts w:ascii="Calibri" w:hAnsi="Calibri"/>
        </w:rPr>
      </w:pPr>
      <w:r>
        <w:rPr>
          <w:rFonts w:ascii="Calibri" w:hAnsi="Calibri"/>
        </w:rPr>
        <w:t>Gemäß § 6 Abs. 3 MAVO wird mit Zustimmung der MAV folgende Regelung getroffen:</w:t>
      </w:r>
    </w:p>
    <w:p w14:paraId="7603A666" w14:textId="77777777" w:rsidR="009B5BBE" w:rsidRDefault="009B5BBE" w:rsidP="005D0DFE">
      <w:pPr>
        <w:pStyle w:val="Wahl-Text"/>
        <w:spacing w:before="0" w:line="264" w:lineRule="auto"/>
        <w:rPr>
          <w:rFonts w:ascii="Calibri" w:hAnsi="Calibri"/>
        </w:rPr>
      </w:pPr>
    </w:p>
    <w:p w14:paraId="304E2518" w14:textId="692B11DE" w:rsidR="002D4DB4" w:rsidRDefault="005F168F" w:rsidP="005D0DFE">
      <w:pPr>
        <w:pStyle w:val="Wahl-Text"/>
        <w:spacing w:before="0" w:line="264" w:lineRule="auto"/>
        <w:rPr>
          <w:rFonts w:ascii="Calibri" w:hAnsi="Calibri"/>
        </w:rPr>
      </w:pPr>
      <w:r>
        <w:rPr>
          <w:rFonts w:ascii="Calibri" w:hAnsi="Calibri"/>
        </w:rPr>
        <w:t>§ 1</w:t>
      </w:r>
    </w:p>
    <w:p w14:paraId="198BA3F2" w14:textId="0229B96D" w:rsidR="002D4DB4" w:rsidRDefault="002D4DB4" w:rsidP="005D0DFE">
      <w:pPr>
        <w:pStyle w:val="Wahl-Text"/>
        <w:spacing w:before="0" w:line="264" w:lineRule="auto"/>
        <w:rPr>
          <w:rFonts w:ascii="Calibri" w:hAnsi="Calibri"/>
        </w:rPr>
      </w:pPr>
      <w:r>
        <w:rPr>
          <w:rFonts w:ascii="Calibri" w:hAnsi="Calibri"/>
        </w:rPr>
        <w:t xml:space="preserve">Folgende unselbständige </w:t>
      </w:r>
      <w:r w:rsidR="00F0457A">
        <w:rPr>
          <w:rFonts w:ascii="Calibri" w:hAnsi="Calibri"/>
        </w:rPr>
        <w:t>Diensts</w:t>
      </w:r>
      <w:r>
        <w:rPr>
          <w:rFonts w:ascii="Calibri" w:hAnsi="Calibri"/>
        </w:rPr>
        <w:t xml:space="preserve">tellen </w:t>
      </w:r>
    </w:p>
    <w:p w14:paraId="67606E53" w14:textId="046D6E61" w:rsidR="002D4DB4" w:rsidRDefault="0095319F" w:rsidP="005D0DFE">
      <w:pPr>
        <w:pStyle w:val="Wahl-Text"/>
        <w:numPr>
          <w:ilvl w:val="0"/>
          <w:numId w:val="3"/>
        </w:numPr>
        <w:spacing w:before="0" w:line="264" w:lineRule="auto"/>
        <w:rPr>
          <w:rFonts w:ascii="Calibri" w:hAnsi="Calibri"/>
        </w:rPr>
      </w:pPr>
      <w:r>
        <w:rPr>
          <w:rFonts w:ascii="Calibri" w:hAnsi="Calibri"/>
        </w:rPr>
        <w:t>__________</w:t>
      </w:r>
    </w:p>
    <w:p w14:paraId="35E7BFDA" w14:textId="7530297F" w:rsidR="002D4DB4" w:rsidRDefault="0095319F" w:rsidP="005D0DFE">
      <w:pPr>
        <w:pStyle w:val="Wahl-Text"/>
        <w:numPr>
          <w:ilvl w:val="0"/>
          <w:numId w:val="3"/>
        </w:numPr>
        <w:spacing w:before="0" w:line="264" w:lineRule="auto"/>
        <w:rPr>
          <w:rFonts w:ascii="Calibri" w:hAnsi="Calibri"/>
        </w:rPr>
      </w:pPr>
      <w:r>
        <w:rPr>
          <w:rFonts w:ascii="Calibri" w:hAnsi="Calibri"/>
        </w:rPr>
        <w:t>__________</w:t>
      </w:r>
    </w:p>
    <w:p w14:paraId="00ECF85B" w14:textId="055C1337" w:rsidR="0095319F" w:rsidRPr="005D0DFE" w:rsidRDefault="0095319F" w:rsidP="005D0DFE">
      <w:pPr>
        <w:pStyle w:val="Wahl-Text"/>
        <w:numPr>
          <w:ilvl w:val="0"/>
          <w:numId w:val="3"/>
        </w:numPr>
        <w:spacing w:before="0" w:line="264" w:lineRule="auto"/>
        <w:rPr>
          <w:rFonts w:ascii="Calibri" w:hAnsi="Calibri"/>
        </w:rPr>
      </w:pPr>
      <w:r>
        <w:rPr>
          <w:rFonts w:ascii="Calibri" w:hAnsi="Calibri"/>
        </w:rPr>
        <w:t>__________</w:t>
      </w:r>
    </w:p>
    <w:p w14:paraId="229D7F84" w14:textId="6628A50D" w:rsidR="002D4DB4" w:rsidRDefault="002D4DB4" w:rsidP="005D0DFE">
      <w:pPr>
        <w:pStyle w:val="Wahl-Text"/>
        <w:spacing w:before="0" w:line="264" w:lineRule="auto"/>
        <w:rPr>
          <w:rFonts w:ascii="Calibri" w:hAnsi="Calibri"/>
        </w:rPr>
      </w:pPr>
      <w:r>
        <w:rPr>
          <w:rFonts w:ascii="Calibri" w:hAnsi="Calibri"/>
        </w:rPr>
        <w:t xml:space="preserve">bilden eine Einrichtung. Für diese Einrichtung ist eine </w:t>
      </w:r>
      <w:r w:rsidR="007F2D46">
        <w:rPr>
          <w:rFonts w:ascii="Calibri" w:hAnsi="Calibri"/>
        </w:rPr>
        <w:t>einzige</w:t>
      </w:r>
      <w:r>
        <w:rPr>
          <w:rFonts w:ascii="Calibri" w:hAnsi="Calibri"/>
        </w:rPr>
        <w:t xml:space="preserve"> Mitarbeitervertretung zu wählen. </w:t>
      </w:r>
    </w:p>
    <w:p w14:paraId="59F98381" w14:textId="77777777" w:rsidR="002D4DB4" w:rsidRDefault="002D4DB4" w:rsidP="005D0DFE">
      <w:pPr>
        <w:pStyle w:val="Wahl-Text"/>
        <w:spacing w:before="0" w:line="264" w:lineRule="auto"/>
        <w:rPr>
          <w:rFonts w:ascii="Calibri" w:hAnsi="Calibri"/>
        </w:rPr>
      </w:pPr>
    </w:p>
    <w:p w14:paraId="58FCE601" w14:textId="58982B47" w:rsidR="002D4DB4" w:rsidRDefault="002D4DB4" w:rsidP="005D0DFE">
      <w:pPr>
        <w:pStyle w:val="Wahl-Text"/>
        <w:spacing w:before="0" w:line="264" w:lineRule="auto"/>
        <w:rPr>
          <w:rFonts w:ascii="Calibri" w:hAnsi="Calibri"/>
        </w:rPr>
      </w:pPr>
      <w:r>
        <w:rPr>
          <w:rFonts w:ascii="Calibri" w:hAnsi="Calibri"/>
        </w:rPr>
        <w:t xml:space="preserve">§ 2 </w:t>
      </w:r>
    </w:p>
    <w:p w14:paraId="39437706" w14:textId="674DC2E1" w:rsidR="005F168F" w:rsidRDefault="002D4DB4" w:rsidP="005D0DFE">
      <w:pPr>
        <w:pStyle w:val="Wahl-Text"/>
        <w:spacing w:before="0" w:line="264" w:lineRule="auto"/>
        <w:rPr>
          <w:rFonts w:ascii="Calibri" w:hAnsi="Calibri"/>
        </w:rPr>
      </w:pPr>
      <w:r>
        <w:rPr>
          <w:rFonts w:ascii="Calibri" w:hAnsi="Calibri"/>
        </w:rPr>
        <w:t>Zur Einrichtung gehören ___________</w:t>
      </w:r>
      <w:r w:rsidR="00E96270">
        <w:rPr>
          <w:rFonts w:ascii="Calibri" w:hAnsi="Calibri"/>
        </w:rPr>
        <w:t>(a)</w:t>
      </w:r>
      <w:r w:rsidR="0095319F">
        <w:rPr>
          <w:rFonts w:ascii="Calibri" w:hAnsi="Calibri"/>
        </w:rPr>
        <w:t xml:space="preserve"> </w:t>
      </w:r>
      <w:r>
        <w:rPr>
          <w:rFonts w:ascii="Calibri" w:hAnsi="Calibri"/>
        </w:rPr>
        <w:t>Wahlberechtige, so dass zur Mitarbeitervertretung ___________</w:t>
      </w:r>
      <w:r w:rsidR="009544C5">
        <w:rPr>
          <w:rFonts w:ascii="Calibri" w:hAnsi="Calibri"/>
        </w:rPr>
        <w:t>(b)</w:t>
      </w:r>
      <w:r w:rsidR="0095319F">
        <w:rPr>
          <w:rFonts w:ascii="Calibri" w:hAnsi="Calibri"/>
        </w:rPr>
        <w:t xml:space="preserve"> Mitarbeitervertreter</w:t>
      </w:r>
      <w:r>
        <w:rPr>
          <w:rFonts w:ascii="Calibri" w:hAnsi="Calibri"/>
        </w:rPr>
        <w:t xml:space="preserve"> zu wählen sind, § 6 </w:t>
      </w:r>
      <w:r w:rsidR="0095319F">
        <w:rPr>
          <w:rFonts w:ascii="Calibri" w:hAnsi="Calibri"/>
        </w:rPr>
        <w:t>A</w:t>
      </w:r>
      <w:r>
        <w:rPr>
          <w:rFonts w:ascii="Calibri" w:hAnsi="Calibri"/>
        </w:rPr>
        <w:t xml:space="preserve">bs. 2 MAVO. </w:t>
      </w:r>
    </w:p>
    <w:p w14:paraId="7E78BA85" w14:textId="59247949" w:rsidR="0095319F" w:rsidRDefault="0095319F" w:rsidP="005D0DFE">
      <w:pPr>
        <w:pStyle w:val="Wahl-Text"/>
        <w:spacing w:before="0" w:line="264" w:lineRule="auto"/>
        <w:rPr>
          <w:rFonts w:ascii="Calibri" w:hAnsi="Calibri"/>
        </w:rPr>
      </w:pPr>
      <w:r>
        <w:rPr>
          <w:rFonts w:ascii="Calibri" w:hAnsi="Calibri"/>
        </w:rPr>
        <w:t>Dabei entfallen _____________</w:t>
      </w:r>
      <w:r w:rsidR="009544C5">
        <w:rPr>
          <w:rFonts w:ascii="Calibri" w:hAnsi="Calibri"/>
        </w:rPr>
        <w:t xml:space="preserve"> (c)</w:t>
      </w:r>
      <w:r>
        <w:rPr>
          <w:rFonts w:ascii="Calibri" w:hAnsi="Calibri"/>
        </w:rPr>
        <w:t xml:space="preserve"> Wahlberechtigte auf die unselbständige Stelle ___________; ____________ </w:t>
      </w:r>
      <w:r w:rsidR="009544C5">
        <w:rPr>
          <w:rFonts w:ascii="Calibri" w:hAnsi="Calibri"/>
        </w:rPr>
        <w:t xml:space="preserve">(d) </w:t>
      </w:r>
      <w:r>
        <w:rPr>
          <w:rFonts w:ascii="Calibri" w:hAnsi="Calibri"/>
        </w:rPr>
        <w:t xml:space="preserve">Wahlberechtigte auf die unselbständige Stelle: _______________und _______ </w:t>
      </w:r>
      <w:r w:rsidR="009544C5">
        <w:rPr>
          <w:rFonts w:ascii="Calibri" w:hAnsi="Calibri"/>
        </w:rPr>
        <w:t xml:space="preserve">(e) </w:t>
      </w:r>
      <w:r>
        <w:rPr>
          <w:rFonts w:ascii="Calibri" w:hAnsi="Calibri"/>
        </w:rPr>
        <w:t>Wahlberechtigte auf die unselbständige Stelle _____________.</w:t>
      </w:r>
    </w:p>
    <w:p w14:paraId="1C79737E" w14:textId="77777777" w:rsidR="002D4DB4" w:rsidRDefault="002D4DB4" w:rsidP="005D0DFE">
      <w:pPr>
        <w:pStyle w:val="Wahl-Text"/>
        <w:spacing w:before="0" w:line="264" w:lineRule="auto"/>
        <w:rPr>
          <w:rFonts w:ascii="Calibri" w:hAnsi="Calibri"/>
        </w:rPr>
      </w:pPr>
    </w:p>
    <w:p w14:paraId="78519086" w14:textId="1CDE88EA" w:rsidR="002D4DB4" w:rsidRDefault="002D4DB4" w:rsidP="005D0DFE">
      <w:pPr>
        <w:pStyle w:val="Wahl-Text"/>
        <w:spacing w:before="0" w:line="264" w:lineRule="auto"/>
        <w:rPr>
          <w:rFonts w:ascii="Calibri" w:hAnsi="Calibri"/>
        </w:rPr>
      </w:pPr>
      <w:r>
        <w:rPr>
          <w:rFonts w:ascii="Calibri" w:hAnsi="Calibri"/>
        </w:rPr>
        <w:t xml:space="preserve">§ 3 </w:t>
      </w:r>
    </w:p>
    <w:p w14:paraId="7F480780" w14:textId="57D90C52" w:rsidR="002D4DB4" w:rsidRDefault="002D4DB4" w:rsidP="005D0DFE">
      <w:pPr>
        <w:pStyle w:val="Wahl-Text"/>
        <w:spacing w:before="0" w:line="264" w:lineRule="auto"/>
        <w:rPr>
          <w:rFonts w:ascii="Calibri" w:hAnsi="Calibri"/>
        </w:rPr>
      </w:pPr>
      <w:r>
        <w:rPr>
          <w:rFonts w:ascii="Calibri" w:hAnsi="Calibri"/>
        </w:rPr>
        <w:t xml:space="preserve">In Abweichung des Mehrheitswahlprinzips des § 11 Abs. 6 MAVO wird angeordnet, jede unter § 1 genannte unselbständige Stelle in der Mitarbeitervertretung repräsentiert sein soll. </w:t>
      </w:r>
      <w:r w:rsidR="0095319F">
        <w:rPr>
          <w:rFonts w:ascii="Calibri" w:hAnsi="Calibri"/>
        </w:rPr>
        <w:t xml:space="preserve">Daher werden die Sitze in der Mitarbeitervertretung entsprechend dem Anteil der Wahlberechtigten der jeweiligen unselbständigen Stelle auf </w:t>
      </w:r>
      <w:proofErr w:type="gramStart"/>
      <w:r w:rsidR="0095319F">
        <w:rPr>
          <w:rFonts w:ascii="Calibri" w:hAnsi="Calibri"/>
        </w:rPr>
        <w:t>selbige</w:t>
      </w:r>
      <w:proofErr w:type="gramEnd"/>
      <w:r w:rsidR="0095319F">
        <w:rPr>
          <w:rFonts w:ascii="Calibri" w:hAnsi="Calibri"/>
        </w:rPr>
        <w:t xml:space="preserve"> aufgeteilt. </w:t>
      </w:r>
    </w:p>
    <w:p w14:paraId="2C01071B" w14:textId="77777777" w:rsidR="0095319F" w:rsidRDefault="0095319F" w:rsidP="005D0DFE">
      <w:pPr>
        <w:pStyle w:val="Wahl-Text"/>
        <w:spacing w:before="0" w:line="264" w:lineRule="auto"/>
        <w:rPr>
          <w:rFonts w:ascii="Calibri" w:hAnsi="Calibri"/>
        </w:rPr>
      </w:pPr>
    </w:p>
    <w:tbl>
      <w:tblPr>
        <w:tblStyle w:val="Tabellenraster"/>
        <w:tblW w:w="0" w:type="auto"/>
        <w:tblLook w:val="04A0" w:firstRow="1" w:lastRow="0" w:firstColumn="1" w:lastColumn="0" w:noHBand="0" w:noVBand="1"/>
      </w:tblPr>
      <w:tblGrid>
        <w:gridCol w:w="3209"/>
        <w:gridCol w:w="3209"/>
        <w:gridCol w:w="3210"/>
      </w:tblGrid>
      <w:tr w:rsidR="0095319F" w14:paraId="2CDF3A61" w14:textId="77777777" w:rsidTr="0095319F">
        <w:tc>
          <w:tcPr>
            <w:tcW w:w="3209" w:type="dxa"/>
          </w:tcPr>
          <w:p w14:paraId="00280BE5" w14:textId="0A9C13B8" w:rsidR="0095319F" w:rsidRDefault="009544C5" w:rsidP="005D0DFE">
            <w:pPr>
              <w:pStyle w:val="Wahl-Text"/>
              <w:spacing w:before="0" w:line="264" w:lineRule="auto"/>
              <w:rPr>
                <w:rFonts w:ascii="Calibri" w:hAnsi="Calibri"/>
              </w:rPr>
            </w:pPr>
            <w:r>
              <w:rPr>
                <w:rFonts w:ascii="Calibri" w:hAnsi="Calibri"/>
              </w:rPr>
              <w:t>(c) von (a)</w:t>
            </w:r>
          </w:p>
        </w:tc>
        <w:tc>
          <w:tcPr>
            <w:tcW w:w="3209" w:type="dxa"/>
          </w:tcPr>
          <w:p w14:paraId="1B5CFD9A" w14:textId="337A148F" w:rsidR="0095319F" w:rsidRDefault="00A05B51" w:rsidP="005D0DFE">
            <w:pPr>
              <w:pStyle w:val="Wahl-Text"/>
              <w:spacing w:before="0" w:line="264" w:lineRule="auto"/>
              <w:rPr>
                <w:rFonts w:ascii="Calibri" w:hAnsi="Calibri"/>
              </w:rPr>
            </w:pPr>
            <w:r>
              <w:rPr>
                <w:rFonts w:ascii="Calibri" w:hAnsi="Calibri"/>
              </w:rPr>
              <w:t>= ______ % von (b)</w:t>
            </w:r>
          </w:p>
        </w:tc>
        <w:tc>
          <w:tcPr>
            <w:tcW w:w="3210" w:type="dxa"/>
          </w:tcPr>
          <w:p w14:paraId="5979B345" w14:textId="29BC6EE1" w:rsidR="0095319F" w:rsidRDefault="00A05B51" w:rsidP="005D0DFE">
            <w:pPr>
              <w:pStyle w:val="Wahl-Text"/>
              <w:spacing w:before="0" w:line="264" w:lineRule="auto"/>
              <w:rPr>
                <w:rFonts w:ascii="Calibri" w:hAnsi="Calibri"/>
              </w:rPr>
            </w:pPr>
            <w:r>
              <w:rPr>
                <w:rFonts w:ascii="Calibri" w:hAnsi="Calibri"/>
              </w:rPr>
              <w:t xml:space="preserve">= _____ Mitglieder </w:t>
            </w:r>
          </w:p>
        </w:tc>
      </w:tr>
      <w:tr w:rsidR="00661129" w14:paraId="1DCB0E49" w14:textId="77777777" w:rsidTr="0095319F">
        <w:tc>
          <w:tcPr>
            <w:tcW w:w="3209" w:type="dxa"/>
          </w:tcPr>
          <w:p w14:paraId="0ACF6CB0" w14:textId="00067656" w:rsidR="00661129" w:rsidRDefault="00661129" w:rsidP="005D0DFE">
            <w:pPr>
              <w:pStyle w:val="Wahl-Text"/>
              <w:spacing w:before="0" w:line="264" w:lineRule="auto"/>
              <w:rPr>
                <w:rFonts w:ascii="Calibri" w:hAnsi="Calibri"/>
              </w:rPr>
            </w:pPr>
            <w:r>
              <w:rPr>
                <w:rFonts w:ascii="Calibri" w:hAnsi="Calibri"/>
              </w:rPr>
              <w:t>(d) von (a)</w:t>
            </w:r>
          </w:p>
        </w:tc>
        <w:tc>
          <w:tcPr>
            <w:tcW w:w="3209" w:type="dxa"/>
          </w:tcPr>
          <w:p w14:paraId="5289606C" w14:textId="4D748244" w:rsidR="00661129" w:rsidRDefault="00661129" w:rsidP="005D0DFE">
            <w:pPr>
              <w:pStyle w:val="Wahl-Text"/>
              <w:spacing w:before="0" w:line="264" w:lineRule="auto"/>
              <w:rPr>
                <w:rFonts w:ascii="Calibri" w:hAnsi="Calibri"/>
              </w:rPr>
            </w:pPr>
            <w:r>
              <w:rPr>
                <w:rFonts w:ascii="Calibri" w:hAnsi="Calibri"/>
              </w:rPr>
              <w:t>= ______ % von (b)</w:t>
            </w:r>
          </w:p>
        </w:tc>
        <w:tc>
          <w:tcPr>
            <w:tcW w:w="3210" w:type="dxa"/>
          </w:tcPr>
          <w:p w14:paraId="7B44E9D2" w14:textId="02D8F864" w:rsidR="00661129" w:rsidRDefault="00661129" w:rsidP="005D0DFE">
            <w:pPr>
              <w:pStyle w:val="Wahl-Text"/>
              <w:spacing w:before="0" w:line="264" w:lineRule="auto"/>
              <w:rPr>
                <w:rFonts w:ascii="Calibri" w:hAnsi="Calibri"/>
              </w:rPr>
            </w:pPr>
            <w:r>
              <w:rPr>
                <w:rFonts w:ascii="Calibri" w:hAnsi="Calibri"/>
              </w:rPr>
              <w:t xml:space="preserve">= _____ Mitglieder </w:t>
            </w:r>
          </w:p>
        </w:tc>
      </w:tr>
      <w:tr w:rsidR="00661129" w14:paraId="293A4CA9" w14:textId="77777777" w:rsidTr="0095319F">
        <w:tc>
          <w:tcPr>
            <w:tcW w:w="3209" w:type="dxa"/>
          </w:tcPr>
          <w:p w14:paraId="11EFB6B4" w14:textId="123C3BCA" w:rsidR="00661129" w:rsidRDefault="00661129" w:rsidP="005D0DFE">
            <w:pPr>
              <w:pStyle w:val="Wahl-Text"/>
              <w:spacing w:before="0" w:line="264" w:lineRule="auto"/>
              <w:rPr>
                <w:rFonts w:ascii="Calibri" w:hAnsi="Calibri"/>
              </w:rPr>
            </w:pPr>
            <w:r>
              <w:rPr>
                <w:rFonts w:ascii="Calibri" w:hAnsi="Calibri"/>
              </w:rPr>
              <w:t>(e) von (a)</w:t>
            </w:r>
          </w:p>
        </w:tc>
        <w:tc>
          <w:tcPr>
            <w:tcW w:w="3209" w:type="dxa"/>
          </w:tcPr>
          <w:p w14:paraId="3440C300" w14:textId="1C2A5ADE" w:rsidR="00661129" w:rsidRDefault="00661129" w:rsidP="005D0DFE">
            <w:pPr>
              <w:pStyle w:val="Wahl-Text"/>
              <w:spacing w:before="0" w:line="264" w:lineRule="auto"/>
              <w:rPr>
                <w:rFonts w:ascii="Calibri" w:hAnsi="Calibri"/>
              </w:rPr>
            </w:pPr>
            <w:r>
              <w:rPr>
                <w:rFonts w:ascii="Calibri" w:hAnsi="Calibri"/>
              </w:rPr>
              <w:t>= ______ % von (b)</w:t>
            </w:r>
          </w:p>
        </w:tc>
        <w:tc>
          <w:tcPr>
            <w:tcW w:w="3210" w:type="dxa"/>
          </w:tcPr>
          <w:p w14:paraId="3385A5E7" w14:textId="5B5893FF" w:rsidR="00661129" w:rsidRDefault="00661129" w:rsidP="005D0DFE">
            <w:pPr>
              <w:pStyle w:val="Wahl-Text"/>
              <w:spacing w:before="0" w:line="264" w:lineRule="auto"/>
              <w:rPr>
                <w:rFonts w:ascii="Calibri" w:hAnsi="Calibri"/>
              </w:rPr>
            </w:pPr>
            <w:r>
              <w:rPr>
                <w:rFonts w:ascii="Calibri" w:hAnsi="Calibri"/>
              </w:rPr>
              <w:t xml:space="preserve">= _____ Mitglieder </w:t>
            </w:r>
          </w:p>
        </w:tc>
      </w:tr>
    </w:tbl>
    <w:p w14:paraId="0D924DC4" w14:textId="77777777" w:rsidR="00A11466" w:rsidRDefault="00A11466" w:rsidP="005D0DFE">
      <w:pPr>
        <w:pStyle w:val="Wahl-Text"/>
        <w:spacing w:before="0" w:line="264" w:lineRule="auto"/>
        <w:rPr>
          <w:rFonts w:ascii="Calibri" w:hAnsi="Calibri"/>
        </w:rPr>
      </w:pPr>
    </w:p>
    <w:p w14:paraId="35451D74" w14:textId="22C57E7D" w:rsidR="00A11466" w:rsidRDefault="00A11466" w:rsidP="005D0DFE">
      <w:pPr>
        <w:pStyle w:val="Wahl-Text"/>
        <w:spacing w:before="0" w:line="264" w:lineRule="auto"/>
        <w:rPr>
          <w:rFonts w:ascii="Calibri" w:hAnsi="Calibri"/>
        </w:rPr>
      </w:pPr>
      <w:r>
        <w:rPr>
          <w:rFonts w:ascii="Calibri" w:hAnsi="Calibri"/>
        </w:rPr>
        <w:t xml:space="preserve">Gibt es nicht ausreichend Kandidaten in einer unselbständigen Stelle, um die für die Stelle vorhandenen Sitze zu besetzen, erfolgt die Zuordnung auf die anderen unselbständigen Stellen entsprechend deren Anteil an den Wahlberechtigten. </w:t>
      </w:r>
    </w:p>
    <w:p w14:paraId="026175A4" w14:textId="77777777" w:rsidR="002D4DB4" w:rsidRDefault="002D4DB4" w:rsidP="005D0DFE">
      <w:pPr>
        <w:pStyle w:val="Wahl-Text"/>
        <w:spacing w:before="0" w:line="264" w:lineRule="auto"/>
        <w:rPr>
          <w:rFonts w:ascii="Calibri" w:hAnsi="Calibri"/>
        </w:rPr>
      </w:pPr>
    </w:p>
    <w:p w14:paraId="1EF7FC85" w14:textId="08AAE454" w:rsidR="002D4DB4" w:rsidRDefault="002D4DB4" w:rsidP="005D0DFE">
      <w:pPr>
        <w:pStyle w:val="Wahl-Text"/>
        <w:spacing w:before="0" w:line="264" w:lineRule="auto"/>
        <w:rPr>
          <w:rFonts w:ascii="Calibri" w:hAnsi="Calibri"/>
        </w:rPr>
      </w:pPr>
      <w:r>
        <w:rPr>
          <w:rFonts w:ascii="Calibri" w:hAnsi="Calibri"/>
        </w:rPr>
        <w:t xml:space="preserve">§ 4 </w:t>
      </w:r>
    </w:p>
    <w:p w14:paraId="2AC391AC" w14:textId="2467A856" w:rsidR="008A36B4" w:rsidRDefault="00A11466" w:rsidP="005D0DFE">
      <w:pPr>
        <w:pStyle w:val="Wahl-Text"/>
        <w:spacing w:before="0" w:line="264" w:lineRule="auto"/>
        <w:rPr>
          <w:rFonts w:ascii="Calibri" w:hAnsi="Calibri"/>
        </w:rPr>
      </w:pPr>
      <w:r>
        <w:rPr>
          <w:rFonts w:ascii="Calibri" w:hAnsi="Calibri"/>
        </w:rPr>
        <w:t xml:space="preserve">Gewählt sind die Kandidaten, die bezogen auf ihre unselbständige Stelle die meisten Stimmen haben. </w:t>
      </w:r>
    </w:p>
    <w:p w14:paraId="5358388E" w14:textId="77777777" w:rsidR="0032629C" w:rsidRDefault="0032629C" w:rsidP="005D0DFE">
      <w:pPr>
        <w:pStyle w:val="Wahl-Text"/>
        <w:spacing w:before="0" w:line="264" w:lineRule="auto"/>
        <w:rPr>
          <w:rFonts w:ascii="Calibri" w:hAnsi="Calibri"/>
        </w:rPr>
      </w:pPr>
    </w:p>
    <w:p w14:paraId="61753739" w14:textId="115784F9" w:rsidR="0032629C" w:rsidRDefault="0032629C" w:rsidP="005D0DFE">
      <w:pPr>
        <w:pStyle w:val="Wahl-Text"/>
        <w:spacing w:before="0" w:line="264" w:lineRule="auto"/>
        <w:rPr>
          <w:rFonts w:ascii="Calibri" w:hAnsi="Calibri"/>
        </w:rPr>
      </w:pPr>
      <w:r>
        <w:rPr>
          <w:rFonts w:ascii="Calibri" w:hAnsi="Calibri"/>
        </w:rPr>
        <w:t>§ 5</w:t>
      </w:r>
    </w:p>
    <w:p w14:paraId="1D409149" w14:textId="117CC38B" w:rsidR="0032629C" w:rsidRDefault="0032629C" w:rsidP="005D0DFE">
      <w:pPr>
        <w:pStyle w:val="Wahl-Text"/>
        <w:spacing w:before="0" w:line="264" w:lineRule="auto"/>
        <w:rPr>
          <w:rFonts w:ascii="Calibri" w:hAnsi="Calibri"/>
        </w:rPr>
      </w:pPr>
      <w:r>
        <w:rPr>
          <w:rFonts w:ascii="Calibri" w:hAnsi="Calibri"/>
        </w:rPr>
        <w:t xml:space="preserve">Wechselt ein MAV-Mitglied von einer unselbständigen Stelle i. S. V. § 1 in eine andere unselbständige Stelle i. S. V. § 1 verbleibt es in der Mitarbeitervertretung bis zum Ablauf der Amtszeit. </w:t>
      </w:r>
    </w:p>
    <w:p w14:paraId="246116E5" w14:textId="13800C61" w:rsidR="005F168F" w:rsidRDefault="005F168F" w:rsidP="005D0DFE">
      <w:pPr>
        <w:pStyle w:val="Wahl-Text"/>
        <w:spacing w:before="0" w:line="264" w:lineRule="auto"/>
        <w:rPr>
          <w:rFonts w:ascii="Calibri" w:hAnsi="Calibri"/>
        </w:rPr>
      </w:pPr>
    </w:p>
    <w:p w14:paraId="5C378034" w14:textId="77777777" w:rsidR="005F168F" w:rsidRDefault="005F168F" w:rsidP="005D0DFE">
      <w:pPr>
        <w:pStyle w:val="Wahl-Text"/>
        <w:spacing w:before="0" w:line="264" w:lineRule="auto"/>
        <w:jc w:val="both"/>
        <w:rPr>
          <w:rFonts w:ascii="Calibri" w:hAnsi="Calibri"/>
        </w:rPr>
      </w:pPr>
    </w:p>
    <w:p w14:paraId="043BA197" w14:textId="77777777" w:rsidR="005D377B" w:rsidRPr="005D377B" w:rsidRDefault="005D377B" w:rsidP="005D0DFE">
      <w:pPr>
        <w:pStyle w:val="Wahl-Text"/>
        <w:spacing w:line="264" w:lineRule="auto"/>
        <w:jc w:val="both"/>
        <w:rPr>
          <w:rFonts w:ascii="Calibri" w:hAnsi="Calibri"/>
        </w:rPr>
      </w:pPr>
    </w:p>
    <w:p w14:paraId="7EB2D347" w14:textId="77777777" w:rsidR="005D377B" w:rsidRPr="005D377B" w:rsidRDefault="005D377B" w:rsidP="005D0DFE">
      <w:pPr>
        <w:pStyle w:val="Wahl-Text"/>
        <w:tabs>
          <w:tab w:val="left" w:pos="1440"/>
        </w:tabs>
        <w:spacing w:line="264" w:lineRule="auto"/>
        <w:jc w:val="both"/>
        <w:rPr>
          <w:rFonts w:ascii="Calibri" w:hAnsi="Calibri"/>
        </w:rPr>
      </w:pPr>
      <w:r w:rsidRPr="005D377B">
        <w:rPr>
          <w:rFonts w:ascii="Calibri" w:hAnsi="Calibri"/>
        </w:rPr>
        <w:fldChar w:fldCharType="begin">
          <w:ffData>
            <w:name w:val="Text1"/>
            <w:enabled/>
            <w:calcOnExit w:val="0"/>
            <w:textInput/>
          </w:ffData>
        </w:fldChar>
      </w:r>
      <w:bookmarkStart w:id="0" w:name="Text1"/>
      <w:r w:rsidRPr="005D377B">
        <w:rPr>
          <w:rFonts w:ascii="Calibri" w:hAnsi="Calibri"/>
        </w:rPr>
        <w:instrText xml:space="preserve"> FORMTEXT </w:instrText>
      </w:r>
      <w:r w:rsidRPr="005D377B">
        <w:rPr>
          <w:rFonts w:ascii="Calibri" w:hAnsi="Calibri"/>
        </w:rPr>
      </w:r>
      <w:r w:rsidRPr="005D377B">
        <w:rPr>
          <w:rFonts w:ascii="Calibri" w:hAnsi="Calibri"/>
        </w:rPr>
        <w:fldChar w:fldCharType="separate"/>
      </w:r>
      <w:r w:rsidR="00167188">
        <w:rPr>
          <w:rFonts w:ascii="Calibri" w:hAnsi="Calibri"/>
        </w:rPr>
        <w:t>                                                         </w:t>
      </w:r>
      <w:r w:rsidRPr="005D377B">
        <w:rPr>
          <w:rFonts w:ascii="Calibri" w:hAnsi="Calibri"/>
        </w:rPr>
        <w:fldChar w:fldCharType="end"/>
      </w:r>
      <w:bookmarkEnd w:id="0"/>
      <w:r w:rsidR="00963C70">
        <w:rPr>
          <w:rFonts w:ascii="Calibri" w:hAnsi="Calibri"/>
        </w:rPr>
        <w:tab/>
      </w:r>
      <w:r w:rsidRPr="005D377B">
        <w:rPr>
          <w:rFonts w:ascii="Calibri" w:hAnsi="Calibri"/>
        </w:rPr>
        <w:t xml:space="preserve">, den </w:t>
      </w:r>
      <w:bookmarkStart w:id="1" w:name="Text2"/>
      <w:r w:rsidRPr="005D377B">
        <w:rPr>
          <w:rFonts w:ascii="Calibri" w:hAnsi="Calibri"/>
        </w:rPr>
        <w:fldChar w:fldCharType="begin">
          <w:ffData>
            <w:name w:val="Text2"/>
            <w:enabled/>
            <w:calcOnExit w:val="0"/>
            <w:textInput/>
          </w:ffData>
        </w:fldChar>
      </w:r>
      <w:r w:rsidRPr="005D377B">
        <w:rPr>
          <w:rFonts w:ascii="Calibri" w:hAnsi="Calibri"/>
        </w:rPr>
        <w:instrText xml:space="preserve"> FORMTEXT </w:instrText>
      </w:r>
      <w:r w:rsidRPr="005D377B">
        <w:rPr>
          <w:rFonts w:ascii="Calibri" w:hAnsi="Calibri"/>
        </w:rPr>
      </w:r>
      <w:r w:rsidRPr="005D377B">
        <w:rPr>
          <w:rFonts w:ascii="Calibri" w:hAnsi="Calibri"/>
        </w:rPr>
        <w:fldChar w:fldCharType="separate"/>
      </w:r>
      <w:r w:rsidRPr="005D377B">
        <w:rPr>
          <w:rFonts w:ascii="Calibri" w:hAnsi="Calibri"/>
        </w:rPr>
        <w:t> </w:t>
      </w:r>
      <w:r w:rsidRPr="005D377B">
        <w:rPr>
          <w:rFonts w:ascii="Calibri" w:hAnsi="Calibri"/>
        </w:rPr>
        <w:t> </w:t>
      </w:r>
      <w:r w:rsidRPr="005D377B">
        <w:rPr>
          <w:rFonts w:ascii="Calibri" w:hAnsi="Calibri"/>
        </w:rPr>
        <w:t> </w:t>
      </w:r>
      <w:r w:rsidRPr="005D377B">
        <w:rPr>
          <w:rFonts w:ascii="Calibri" w:hAnsi="Calibri"/>
        </w:rPr>
        <w:t> </w:t>
      </w:r>
      <w:r w:rsidRPr="005D377B">
        <w:rPr>
          <w:rFonts w:ascii="Calibri" w:hAnsi="Calibri"/>
        </w:rPr>
        <w:t> </w:t>
      </w:r>
      <w:r w:rsidRPr="005D377B">
        <w:rPr>
          <w:rFonts w:ascii="Calibri" w:hAnsi="Calibri"/>
        </w:rPr>
        <w:fldChar w:fldCharType="end"/>
      </w:r>
      <w:bookmarkEnd w:id="1"/>
    </w:p>
    <w:p w14:paraId="5F586AC5" w14:textId="77777777" w:rsidR="005D377B" w:rsidRPr="005D377B" w:rsidRDefault="005D377B" w:rsidP="005D0DFE">
      <w:pPr>
        <w:pStyle w:val="Wahl-Text"/>
        <w:spacing w:line="264" w:lineRule="auto"/>
        <w:jc w:val="both"/>
        <w:rPr>
          <w:rFonts w:ascii="Calibri" w:hAnsi="Calibri"/>
        </w:rPr>
      </w:pPr>
    </w:p>
    <w:bookmarkStart w:id="2" w:name="Text6"/>
    <w:p w14:paraId="5E04DF88" w14:textId="77777777" w:rsidR="005D377B" w:rsidRDefault="005D377B" w:rsidP="005D0DFE">
      <w:pPr>
        <w:pStyle w:val="Wahl-Text"/>
        <w:spacing w:line="264" w:lineRule="auto"/>
        <w:jc w:val="both"/>
        <w:rPr>
          <w:rFonts w:ascii="Calibri" w:hAnsi="Calibri"/>
        </w:rPr>
      </w:pPr>
      <w:r>
        <w:rPr>
          <w:rFonts w:ascii="Calibri" w:hAnsi="Calibri"/>
        </w:rPr>
        <w:fldChar w:fldCharType="begin">
          <w:ffData>
            <w:name w:val="Text6"/>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
    </w:p>
    <w:p w14:paraId="7C0047AF" w14:textId="77777777" w:rsidR="005D377B" w:rsidRPr="007A0DC1" w:rsidRDefault="005D377B" w:rsidP="005D0DFE">
      <w:pPr>
        <w:pStyle w:val="Wahl-Text"/>
        <w:pBdr>
          <w:top w:val="single" w:sz="4" w:space="1" w:color="auto"/>
        </w:pBdr>
        <w:spacing w:line="264" w:lineRule="auto"/>
        <w:ind w:right="5670"/>
        <w:jc w:val="both"/>
        <w:rPr>
          <w:rFonts w:ascii="Calibri" w:hAnsi="Calibri"/>
          <w:sz w:val="16"/>
          <w:szCs w:val="16"/>
        </w:rPr>
      </w:pPr>
      <w:r w:rsidRPr="007A0DC1">
        <w:rPr>
          <w:rFonts w:ascii="Calibri" w:hAnsi="Calibri"/>
          <w:sz w:val="16"/>
          <w:szCs w:val="16"/>
        </w:rPr>
        <w:t>Dienstgeber</w:t>
      </w:r>
    </w:p>
    <w:p w14:paraId="31CAF844" w14:textId="77777777" w:rsidR="007A0DC1" w:rsidRPr="005D377B" w:rsidRDefault="007A0DC1" w:rsidP="005D0DFE">
      <w:pPr>
        <w:pStyle w:val="Wahl-Text"/>
        <w:pBdr>
          <w:top w:val="single" w:sz="4" w:space="1" w:color="auto"/>
        </w:pBdr>
        <w:spacing w:line="264" w:lineRule="auto"/>
        <w:ind w:right="5670"/>
        <w:jc w:val="both"/>
        <w:rPr>
          <w:rFonts w:ascii="Calibri" w:hAnsi="Calibri"/>
        </w:rPr>
      </w:pPr>
    </w:p>
    <w:sectPr w:rsidR="007A0DC1" w:rsidRPr="005D377B" w:rsidSect="00C354D7">
      <w:headerReference w:type="default" r:id="rId7"/>
      <w:footerReference w:type="default" r:id="rId8"/>
      <w:pgSz w:w="11906" w:h="16838" w:code="9"/>
      <w:pgMar w:top="567" w:right="1134" w:bottom="539" w:left="1134" w:header="567" w:footer="1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50D22" w14:textId="77777777" w:rsidR="006750DE" w:rsidRDefault="006750DE">
      <w:r>
        <w:separator/>
      </w:r>
    </w:p>
  </w:endnote>
  <w:endnote w:type="continuationSeparator" w:id="0">
    <w:p w14:paraId="6A0A0740" w14:textId="77777777" w:rsidR="006750DE" w:rsidRDefault="0067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1E287" w14:textId="77777777" w:rsidR="00CB4F69" w:rsidRPr="00C354D7" w:rsidRDefault="00BC2B96" w:rsidP="00062F1E">
    <w:pPr>
      <w:rPr>
        <w:rFonts w:ascii="Calibri" w:hAnsi="Calibri"/>
        <w:sz w:val="2"/>
        <w:szCs w:val="2"/>
      </w:rPr>
    </w:pPr>
    <w:r w:rsidRPr="00C354D7">
      <w:rPr>
        <w:rFonts w:ascii="Calibri" w:hAnsi="Calibri"/>
        <w:noProof/>
        <w:sz w:val="2"/>
        <w:szCs w:val="2"/>
      </w:rPr>
      <mc:AlternateContent>
        <mc:Choice Requires="wps">
          <w:drawing>
            <wp:anchor distT="0" distB="0" distL="114300" distR="114300" simplePos="0" relativeHeight="251658240" behindDoc="0" locked="0" layoutInCell="1" allowOverlap="1" wp14:anchorId="7DF74999" wp14:editId="12CF6A65">
              <wp:simplePos x="0" y="0"/>
              <wp:positionH relativeFrom="column">
                <wp:posOffset>3657600</wp:posOffset>
              </wp:positionH>
              <wp:positionV relativeFrom="paragraph">
                <wp:posOffset>76200</wp:posOffset>
              </wp:positionV>
              <wp:extent cx="2400300" cy="228600"/>
              <wp:effectExtent l="0" t="1905" r="381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E07EE8" w14:textId="77777777" w:rsidR="00062F1E" w:rsidRPr="00062F1E" w:rsidRDefault="00062F1E" w:rsidP="00062F1E">
                          <w:pPr>
                            <w:spacing w:before="0" w:line="240" w:lineRule="auto"/>
                            <w:rPr>
                              <w:rFonts w:ascii="Calibri" w:hAnsi="Calibri"/>
                              <w:sz w:val="16"/>
                              <w:szCs w:val="16"/>
                            </w:rPr>
                          </w:pPr>
                          <w:r w:rsidRPr="00062F1E">
                            <w:rPr>
                              <w:rFonts w:ascii="Calibri" w:hAnsi="Calibri"/>
                              <w:sz w:val="16"/>
                              <w:szCs w:val="16"/>
                            </w:rPr>
                            <w:t xml:space="preserve">DiAG MAV Osnabrück – </w:t>
                          </w:r>
                          <w:r w:rsidR="00E72889">
                            <w:rPr>
                              <w:rFonts w:ascii="Calibri" w:hAnsi="Calibri"/>
                              <w:sz w:val="16"/>
                              <w:szCs w:val="16"/>
                            </w:rPr>
                            <w:t>Allgemeines</w:t>
                          </w:r>
                          <w:r w:rsidRPr="00062F1E">
                            <w:rPr>
                              <w:rFonts w:ascii="Calibri" w:hAnsi="Calibri"/>
                              <w:sz w:val="16"/>
                              <w:szCs w:val="16"/>
                            </w:rPr>
                            <w:t xml:space="preserve"> Wahlverfahren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74999" id="_x0000_t202" coordsize="21600,21600" o:spt="202" path="m,l,21600r21600,l21600,xe">
              <v:stroke joinstyle="miter"/>
              <v:path gradientshapeok="t" o:connecttype="rect"/>
            </v:shapetype>
            <v:shape id="Text Box 10" o:spid="_x0000_s1027" type="#_x0000_t202" style="position:absolute;margin-left:4in;margin-top:6pt;width:189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" stroked="f">
              <v:textbox>
                <w:txbxContent>
                  <w:p w14:paraId="21E07EE8" w14:textId="77777777" w:rsidR="00062F1E" w:rsidRPr="00062F1E" w:rsidRDefault="00062F1E" w:rsidP="00062F1E">
                    <w:pPr>
                      <w:spacing w:before="0" w:line="240" w:lineRule="auto"/>
                      <w:rPr>
                        <w:rFonts w:ascii="Calibri" w:hAnsi="Calibri"/>
                        <w:sz w:val="16"/>
                        <w:szCs w:val="16"/>
                      </w:rPr>
                    </w:pPr>
                    <w:r w:rsidRPr="00062F1E">
                      <w:rPr>
                        <w:rFonts w:ascii="Calibri" w:hAnsi="Calibri"/>
                        <w:sz w:val="16"/>
                        <w:szCs w:val="16"/>
                      </w:rPr>
                      <w:t xml:space="preserve">DiAG MAV Osnabrück – </w:t>
                    </w:r>
                    <w:r w:rsidR="00E72889">
                      <w:rPr>
                        <w:rFonts w:ascii="Calibri" w:hAnsi="Calibri"/>
                        <w:sz w:val="16"/>
                        <w:szCs w:val="16"/>
                      </w:rPr>
                      <w:t>Allgemeines</w:t>
                    </w:r>
                    <w:r w:rsidRPr="00062F1E">
                      <w:rPr>
                        <w:rFonts w:ascii="Calibri" w:hAnsi="Calibri"/>
                        <w:sz w:val="16"/>
                        <w:szCs w:val="16"/>
                      </w:rPr>
                      <w:t xml:space="preserve"> Wahlverfahren</w:t>
                    </w:r>
                  </w:p>
                </w:txbxContent>
              </v:textbox>
            </v:shape>
          </w:pict>
        </mc:Fallback>
      </mc:AlternateContent>
    </w:r>
    <w:r w:rsidRPr="00C354D7">
      <w:rPr>
        <w:rFonts w:ascii="Calibri" w:hAnsi="Calibri"/>
        <w:noProof/>
        <w:sz w:val="2"/>
        <w:szCs w:val="2"/>
      </w:rPr>
      <mc:AlternateContent>
        <mc:Choice Requires="wps">
          <w:drawing>
            <wp:inline distT="0" distB="0" distL="0" distR="0" wp14:anchorId="3A316940" wp14:editId="149F9DCF">
              <wp:extent cx="2171700" cy="228600"/>
              <wp:effectExtent l="0" t="1905" r="3810" b="0"/>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506F0" w14:textId="4C866707" w:rsidR="00062F1E" w:rsidRPr="00062F1E" w:rsidRDefault="00062F1E" w:rsidP="00062F1E">
                          <w:pPr>
                            <w:spacing w:before="0" w:line="240" w:lineRule="auto"/>
                            <w:rPr>
                              <w:rFonts w:ascii="Calibri" w:hAnsi="Calibri"/>
                              <w:color w:val="999999"/>
                            </w:rPr>
                          </w:pPr>
                          <w:r w:rsidRPr="00062F1E">
                            <w:rPr>
                              <w:rFonts w:ascii="Calibri" w:hAnsi="Calibri"/>
                              <w:color w:val="999999"/>
                              <w:sz w:val="16"/>
                              <w:szCs w:val="16"/>
                            </w:rPr>
                            <w:fldChar w:fldCharType="begin"/>
                          </w:r>
                          <w:r w:rsidRPr="00062F1E">
                            <w:rPr>
                              <w:rFonts w:ascii="Calibri" w:hAnsi="Calibri"/>
                              <w:color w:val="999999"/>
                              <w:sz w:val="16"/>
                              <w:szCs w:val="16"/>
                            </w:rPr>
                            <w:instrText xml:space="preserve"> FILENAME </w:instrText>
                          </w:r>
                          <w:r w:rsidRPr="00062F1E">
                            <w:rPr>
                              <w:rFonts w:ascii="Calibri" w:hAnsi="Calibri"/>
                              <w:color w:val="999999"/>
                              <w:sz w:val="16"/>
                              <w:szCs w:val="16"/>
                            </w:rPr>
                            <w:fldChar w:fldCharType="separate"/>
                          </w:r>
                          <w:r w:rsidR="00DC2D04">
                            <w:rPr>
                              <w:rFonts w:ascii="Calibri" w:hAnsi="Calibri"/>
                              <w:noProof/>
                              <w:color w:val="999999"/>
                              <w:sz w:val="16"/>
                              <w:szCs w:val="16"/>
                            </w:rPr>
                            <w:t>15a-Regelung für unselbständig geführte Dienststellen_2024.docx</w:t>
                          </w:r>
                          <w:r w:rsidRPr="00062F1E">
                            <w:rPr>
                              <w:rFonts w:ascii="Calibri" w:hAnsi="Calibri"/>
                              <w:color w:val="999999"/>
                              <w:sz w:val="16"/>
                              <w:szCs w:val="16"/>
                            </w:rPr>
                            <w:fldChar w:fldCharType="end"/>
                          </w:r>
                        </w:p>
                      </w:txbxContent>
                    </wps:txbx>
                    <wps:bodyPr rot="0" vert="horz" wrap="square" lIns="91440" tIns="45720" rIns="91440" bIns="45720" anchor="t" anchorCtr="0" upright="1">
                      <a:noAutofit/>
                    </wps:bodyPr>
                  </wps:wsp>
                </a:graphicData>
              </a:graphic>
            </wp:inline>
          </w:drawing>
        </mc:Choice>
        <mc:Fallback>
          <w:pict>
            <v:shape w14:anchorId="3A316940" id="Text Box 9" o:spid="_x0000_s1028" type="#_x0000_t202" style="width:171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" stroked="f">
              <v:textbox>
                <w:txbxContent>
                  <w:p w14:paraId="5FE506F0" w14:textId="4C866707" w:rsidR="00062F1E" w:rsidRPr="00062F1E" w:rsidRDefault="00062F1E" w:rsidP="00062F1E">
                    <w:pPr>
                      <w:spacing w:before="0" w:line="240" w:lineRule="auto"/>
                      <w:rPr>
                        <w:rFonts w:ascii="Calibri" w:hAnsi="Calibri"/>
                        <w:color w:val="999999"/>
                      </w:rPr>
                    </w:pPr>
                    <w:r w:rsidRPr="00062F1E">
                      <w:rPr>
                        <w:rFonts w:ascii="Calibri" w:hAnsi="Calibri"/>
                        <w:color w:val="999999"/>
                        <w:sz w:val="16"/>
                        <w:szCs w:val="16"/>
                      </w:rPr>
                      <w:fldChar w:fldCharType="begin"/>
                    </w:r>
                    <w:r w:rsidRPr="00062F1E">
                      <w:rPr>
                        <w:rFonts w:ascii="Calibri" w:hAnsi="Calibri"/>
                        <w:color w:val="999999"/>
                        <w:sz w:val="16"/>
                        <w:szCs w:val="16"/>
                      </w:rPr>
                      <w:instrText xml:space="preserve"> FILENAME </w:instrText>
                    </w:r>
                    <w:r w:rsidRPr="00062F1E">
                      <w:rPr>
                        <w:rFonts w:ascii="Calibri" w:hAnsi="Calibri"/>
                        <w:color w:val="999999"/>
                        <w:sz w:val="16"/>
                        <w:szCs w:val="16"/>
                      </w:rPr>
                      <w:fldChar w:fldCharType="separate"/>
                    </w:r>
                    <w:r w:rsidR="00DC2D04">
                      <w:rPr>
                        <w:rFonts w:ascii="Calibri" w:hAnsi="Calibri"/>
                        <w:noProof/>
                        <w:color w:val="999999"/>
                        <w:sz w:val="16"/>
                        <w:szCs w:val="16"/>
                      </w:rPr>
                      <w:t>15a-Regelung für unselbständig geführte Dienststellen_2024.docx</w:t>
                    </w:r>
                    <w:r w:rsidRPr="00062F1E">
                      <w:rPr>
                        <w:rFonts w:ascii="Calibri" w:hAnsi="Calibri"/>
                        <w:color w:val="999999"/>
                        <w:sz w:val="16"/>
                        <w:szCs w:val="16"/>
                      </w:rPr>
                      <w:fldChar w:fldCharType="end"/>
                    </w:r>
                  </w:p>
                </w:txbxContent>
              </v:textbox>
              <w10:anchorlock/>
            </v:shape>
          </w:pict>
        </mc:Fallback>
      </mc:AlternateContent>
    </w:r>
    <w:r w:rsidR="00062F1E" w:rsidRPr="00C354D7">
      <w:rPr>
        <w:rFonts w:ascii="Calibri" w:hAnsi="Calibri"/>
        <w:sz w:val="2"/>
        <w:szCs w:val="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72C92" w14:textId="77777777" w:rsidR="006750DE" w:rsidRDefault="006750DE">
      <w:r>
        <w:separator/>
      </w:r>
    </w:p>
  </w:footnote>
  <w:footnote w:type="continuationSeparator" w:id="0">
    <w:p w14:paraId="3D806E73" w14:textId="77777777" w:rsidR="006750DE" w:rsidRDefault="00675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9F775" w14:textId="4965E08A" w:rsidR="00CB4F69" w:rsidRPr="005D377B" w:rsidRDefault="00B41DF9" w:rsidP="005D377B">
    <w:pPr>
      <w:pStyle w:val="Wahl-Kopf"/>
      <w:spacing w:line="160" w:lineRule="exact"/>
      <w:jc w:val="center"/>
      <w:rPr>
        <w:rFonts w:ascii="Calibri" w:hAnsi="Calibri"/>
        <w:b w:val="0"/>
        <w:sz w:val="16"/>
        <w:szCs w:val="16"/>
      </w:rPr>
    </w:pPr>
    <w:r w:rsidRPr="00003A92">
      <w:rPr>
        <w:rFonts w:ascii="Calibri" w:eastAsia="Calibri" w:hAnsi="Calibri" w:cs="Times New Roman"/>
        <w:b w:val="0"/>
        <w:noProof/>
        <w:sz w:val="22"/>
        <w:szCs w:val="22"/>
      </w:rPr>
      <w:drawing>
        <wp:anchor distT="0" distB="0" distL="114300" distR="114300" simplePos="0" relativeHeight="251660288" behindDoc="0" locked="0" layoutInCell="1" allowOverlap="1" wp14:anchorId="5D9252DD" wp14:editId="5181BD67">
          <wp:simplePos x="0" y="0"/>
          <wp:positionH relativeFrom="column">
            <wp:posOffset>-317501</wp:posOffset>
          </wp:positionH>
          <wp:positionV relativeFrom="paragraph">
            <wp:posOffset>-12700</wp:posOffset>
          </wp:positionV>
          <wp:extent cx="847090" cy="508635"/>
          <wp:effectExtent l="95250" t="171450" r="67310" b="158115"/>
          <wp:wrapSquare wrapText="bothSides"/>
          <wp:docPr id="4" name="Grafik 4" descr="H:\DiAG\MAV-Wahl\2019\Materialsammlung\Wahllogo-ohneDat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iAG\MAV-Wahl\2019\Materialsammlung\Wahllogo-ohneDatum.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480" t="2427" r="3249" b="31043"/>
                  <a:stretch/>
                </pic:blipFill>
                <pic:spPr bwMode="auto">
                  <a:xfrm rot="20348985">
                    <a:off x="0" y="0"/>
                    <a:ext cx="847090" cy="508635"/>
                  </a:xfrm>
                  <a:prstGeom prst="rect">
                    <a:avLst/>
                  </a:prstGeom>
                  <a:noFill/>
                  <a:ln w="19050">
                    <a:solidFill>
                      <a:sysClr val="windowText" lastClr="00000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C2B96" w:rsidRPr="00CA7F26">
      <w:rPr>
        <w:rFonts w:ascii="Calibri" w:hAnsi="Calibri"/>
        <w:noProof/>
      </w:rPr>
      <mc:AlternateContent>
        <mc:Choice Requires="wps">
          <w:drawing>
            <wp:anchor distT="0" distB="0" distL="114300" distR="114300" simplePos="0" relativeHeight="251656192" behindDoc="0" locked="0" layoutInCell="1" allowOverlap="1" wp14:anchorId="794BFF71" wp14:editId="739388E2">
              <wp:simplePos x="0" y="0"/>
              <wp:positionH relativeFrom="column">
                <wp:posOffset>5372100</wp:posOffset>
              </wp:positionH>
              <wp:positionV relativeFrom="paragraph">
                <wp:posOffset>-114300</wp:posOffset>
              </wp:positionV>
              <wp:extent cx="1005205" cy="685800"/>
              <wp:effectExtent l="0" t="0" r="0" b="190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20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6B0611" w14:textId="77777777" w:rsidR="00CA7F26" w:rsidRPr="004921D4" w:rsidRDefault="00BC2B96" w:rsidP="004921D4">
                          <w:pPr>
                            <w:spacing w:before="0" w:line="240" w:lineRule="auto"/>
                            <w:rPr>
                              <w:sz w:val="2"/>
                              <w:szCs w:val="2"/>
                            </w:rPr>
                          </w:pPr>
                          <w:r>
                            <w:rPr>
                              <w:noProof/>
                            </w:rPr>
                            <w:drawing>
                              <wp:inline distT="0" distB="0" distL="0" distR="0" wp14:anchorId="100929CC" wp14:editId="4A95251D">
                                <wp:extent cx="822325" cy="520065"/>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325" cy="52006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BFF71" id="_x0000_t202" coordsize="21600,21600" o:spt="202" path="m,l,21600r21600,l21600,xe">
              <v:stroke joinstyle="miter"/>
              <v:path gradientshapeok="t" o:connecttype="rect"/>
            </v:shapetype>
            <v:shape id="Text Box 5" o:spid="_x0000_s1026" type="#_x0000_t202" style="position:absolute;left:0;text-align:left;margin-left:423pt;margin-top:-9pt;width:79.15pt;height:54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" stroked="f">
              <v:textbox>
                <w:txbxContent>
                  <w:p w14:paraId="516B0611" w14:textId="77777777" w:rsidR="00CA7F26" w:rsidRPr="004921D4" w:rsidRDefault="00BC2B96" w:rsidP="004921D4">
                    <w:pPr>
                      <w:spacing w:before="0" w:line="240" w:lineRule="auto"/>
                      <w:rPr>
                        <w:sz w:val="2"/>
                        <w:szCs w:val="2"/>
                      </w:rPr>
                    </w:pPr>
                    <w:r>
                      <w:rPr>
                        <w:noProof/>
                      </w:rPr>
                      <w:drawing>
                        <wp:inline distT="0" distB="0" distL="0" distR="0" wp14:anchorId="100929CC" wp14:editId="4A95251D">
                          <wp:extent cx="822325" cy="520065"/>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325" cy="520065"/>
                                  </a:xfrm>
                                  <a:prstGeom prst="rect">
                                    <a:avLst/>
                                  </a:prstGeom>
                                  <a:noFill/>
                                  <a:ln>
                                    <a:noFill/>
                                  </a:ln>
                                </pic:spPr>
                              </pic:pic>
                            </a:graphicData>
                          </a:graphic>
                        </wp:inline>
                      </w:drawing>
                    </w:r>
                  </w:p>
                </w:txbxContent>
              </v:textbox>
            </v:shape>
          </w:pict>
        </mc:Fallback>
      </mc:AlternateContent>
    </w:r>
    <w:r w:rsidR="00506D58">
      <w:rPr>
        <w:rFonts w:ascii="Calibri" w:hAnsi="Calibri"/>
        <w:noProof/>
      </w:rPr>
      <w:t xml:space="preserve">Regelung für </w:t>
    </w:r>
    <w:r w:rsidR="001B6BE8">
      <w:rPr>
        <w:rFonts w:ascii="Calibri" w:hAnsi="Calibri"/>
        <w:noProof/>
      </w:rPr>
      <w:t>unselbständig geführte Dienststellen</w:t>
    </w:r>
    <w:r w:rsidR="006E567A">
      <w:rPr>
        <w:rFonts w:ascii="Calibri" w:hAnsi="Calibri"/>
        <w:noProof/>
      </w:rPr>
      <w:t xml:space="preserve"> </w:t>
    </w:r>
    <w:r w:rsidR="005D377B">
      <w:rPr>
        <w:rFonts w:ascii="Calibri" w:hAnsi="Calibri"/>
        <w:noProof/>
      </w:rPr>
      <w:br/>
    </w:r>
  </w:p>
  <w:p w14:paraId="04070D2A" w14:textId="77777777" w:rsidR="00CB4F69" w:rsidRPr="00CA7F26" w:rsidRDefault="00CB4F69" w:rsidP="006B2A48">
    <w:pPr>
      <w:pStyle w:val="Wahl-Kopf"/>
      <w:pBdr>
        <w:bottom w:val="single" w:sz="4" w:space="1" w:color="auto"/>
      </w:pBdr>
      <w:rPr>
        <w:rFonts w:ascii="Calibri" w:hAnsi="Calibri"/>
      </w:rPr>
    </w:pPr>
  </w:p>
  <w:p w14:paraId="1D90A694" w14:textId="77777777" w:rsidR="00CB4F69" w:rsidRPr="00CA7F26" w:rsidRDefault="00CB4F69" w:rsidP="006B2A48">
    <w:pPr>
      <w:pStyle w:val="Wahl-Kopf"/>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77611"/>
    <w:multiLevelType w:val="hybridMultilevel"/>
    <w:tmpl w:val="71D43DF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4F617DB8"/>
    <w:multiLevelType w:val="singleLevel"/>
    <w:tmpl w:val="A7E450E8"/>
    <w:lvl w:ilvl="0">
      <w:start w:val="1"/>
      <w:numFmt w:val="decimal"/>
      <w:lvlText w:val="%1."/>
      <w:legacy w:legacy="1" w:legacySpace="0" w:legacyIndent="283"/>
      <w:lvlJc w:val="left"/>
      <w:pPr>
        <w:ind w:left="992" w:hanging="283"/>
      </w:pPr>
    </w:lvl>
  </w:abstractNum>
  <w:abstractNum w:abstractNumId="2" w15:restartNumberingAfterBreak="0">
    <w:nsid w:val="74204212"/>
    <w:multiLevelType w:val="hybridMultilevel"/>
    <w:tmpl w:val="E2B02E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09882814">
    <w:abstractNumId w:val="1"/>
    <w:lvlOverride w:ilvl="0">
      <w:lvl w:ilvl="0">
        <w:start w:val="1"/>
        <w:numFmt w:val="decimal"/>
        <w:lvlText w:val="%1."/>
        <w:legacy w:legacy="1" w:legacySpace="0" w:legacyIndent="283"/>
        <w:lvlJc w:val="left"/>
        <w:pPr>
          <w:ind w:left="992" w:hanging="283"/>
        </w:pPr>
      </w:lvl>
    </w:lvlOverride>
  </w:num>
  <w:num w:numId="2" w16cid:durableId="1434207148">
    <w:abstractNumId w:val="0"/>
  </w:num>
  <w:num w:numId="3" w16cid:durableId="614563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0F9"/>
    <w:rsid w:val="000000D8"/>
    <w:rsid w:val="000224E9"/>
    <w:rsid w:val="00030BA4"/>
    <w:rsid w:val="00035859"/>
    <w:rsid w:val="000358AB"/>
    <w:rsid w:val="00037E4D"/>
    <w:rsid w:val="00044508"/>
    <w:rsid w:val="00047A7D"/>
    <w:rsid w:val="00060CB4"/>
    <w:rsid w:val="0006222B"/>
    <w:rsid w:val="00062F1E"/>
    <w:rsid w:val="000643D1"/>
    <w:rsid w:val="00067528"/>
    <w:rsid w:val="00073AA1"/>
    <w:rsid w:val="00091F23"/>
    <w:rsid w:val="000971EA"/>
    <w:rsid w:val="00097288"/>
    <w:rsid w:val="000A3B6D"/>
    <w:rsid w:val="000B1671"/>
    <w:rsid w:val="000B220C"/>
    <w:rsid w:val="000C6DBF"/>
    <w:rsid w:val="000D3ADF"/>
    <w:rsid w:val="000D559D"/>
    <w:rsid w:val="00101897"/>
    <w:rsid w:val="0010388A"/>
    <w:rsid w:val="0010482D"/>
    <w:rsid w:val="001071B8"/>
    <w:rsid w:val="001103F0"/>
    <w:rsid w:val="00111207"/>
    <w:rsid w:val="00111A19"/>
    <w:rsid w:val="00134780"/>
    <w:rsid w:val="00152B7B"/>
    <w:rsid w:val="00167188"/>
    <w:rsid w:val="001B35E4"/>
    <w:rsid w:val="001B6BE8"/>
    <w:rsid w:val="001C0D32"/>
    <w:rsid w:val="001C7410"/>
    <w:rsid w:val="001E0C54"/>
    <w:rsid w:val="001E5A67"/>
    <w:rsid w:val="001E5D21"/>
    <w:rsid w:val="001F00C2"/>
    <w:rsid w:val="00204963"/>
    <w:rsid w:val="00212D6F"/>
    <w:rsid w:val="0022152C"/>
    <w:rsid w:val="00222918"/>
    <w:rsid w:val="00235718"/>
    <w:rsid w:val="00240AFF"/>
    <w:rsid w:val="00256343"/>
    <w:rsid w:val="00264176"/>
    <w:rsid w:val="00281E40"/>
    <w:rsid w:val="0028299E"/>
    <w:rsid w:val="002940E5"/>
    <w:rsid w:val="00294522"/>
    <w:rsid w:val="00296124"/>
    <w:rsid w:val="002D359A"/>
    <w:rsid w:val="002D4DB4"/>
    <w:rsid w:val="002E34FB"/>
    <w:rsid w:val="002F7196"/>
    <w:rsid w:val="00300FC8"/>
    <w:rsid w:val="00305841"/>
    <w:rsid w:val="00317EFD"/>
    <w:rsid w:val="0032170F"/>
    <w:rsid w:val="00322D50"/>
    <w:rsid w:val="0032629C"/>
    <w:rsid w:val="00342A5E"/>
    <w:rsid w:val="00350696"/>
    <w:rsid w:val="003822A0"/>
    <w:rsid w:val="0038623D"/>
    <w:rsid w:val="00391AC9"/>
    <w:rsid w:val="003A30E6"/>
    <w:rsid w:val="003A3420"/>
    <w:rsid w:val="003B1308"/>
    <w:rsid w:val="003B5E21"/>
    <w:rsid w:val="003B7029"/>
    <w:rsid w:val="003C1EEE"/>
    <w:rsid w:val="003C2EB8"/>
    <w:rsid w:val="003C4A70"/>
    <w:rsid w:val="003D63D5"/>
    <w:rsid w:val="003D7866"/>
    <w:rsid w:val="003E5E84"/>
    <w:rsid w:val="00406270"/>
    <w:rsid w:val="0042326F"/>
    <w:rsid w:val="00423D3D"/>
    <w:rsid w:val="00440358"/>
    <w:rsid w:val="00452168"/>
    <w:rsid w:val="00452CC5"/>
    <w:rsid w:val="0046542A"/>
    <w:rsid w:val="004916B9"/>
    <w:rsid w:val="004921D4"/>
    <w:rsid w:val="00493207"/>
    <w:rsid w:val="004B4F81"/>
    <w:rsid w:val="004B60F9"/>
    <w:rsid w:val="004C624A"/>
    <w:rsid w:val="004D53A4"/>
    <w:rsid w:val="004E5550"/>
    <w:rsid w:val="00503F6B"/>
    <w:rsid w:val="00506D58"/>
    <w:rsid w:val="005109DA"/>
    <w:rsid w:val="00510B00"/>
    <w:rsid w:val="005110DB"/>
    <w:rsid w:val="00512E2F"/>
    <w:rsid w:val="00515F3A"/>
    <w:rsid w:val="00516B8E"/>
    <w:rsid w:val="00522428"/>
    <w:rsid w:val="005442C9"/>
    <w:rsid w:val="0056680A"/>
    <w:rsid w:val="005805B9"/>
    <w:rsid w:val="005830FE"/>
    <w:rsid w:val="005853FB"/>
    <w:rsid w:val="00594A59"/>
    <w:rsid w:val="005A4590"/>
    <w:rsid w:val="005C4054"/>
    <w:rsid w:val="005C6626"/>
    <w:rsid w:val="005D0DFE"/>
    <w:rsid w:val="005D12E4"/>
    <w:rsid w:val="005D2A6A"/>
    <w:rsid w:val="005D377B"/>
    <w:rsid w:val="005D62FF"/>
    <w:rsid w:val="005E1159"/>
    <w:rsid w:val="005F168F"/>
    <w:rsid w:val="006050B2"/>
    <w:rsid w:val="00610833"/>
    <w:rsid w:val="006177E2"/>
    <w:rsid w:val="00620F45"/>
    <w:rsid w:val="00640E27"/>
    <w:rsid w:val="00641C4D"/>
    <w:rsid w:val="00644453"/>
    <w:rsid w:val="00660200"/>
    <w:rsid w:val="00661129"/>
    <w:rsid w:val="00662F1F"/>
    <w:rsid w:val="00666DF0"/>
    <w:rsid w:val="00674D08"/>
    <w:rsid w:val="006750DE"/>
    <w:rsid w:val="00681CC5"/>
    <w:rsid w:val="00686547"/>
    <w:rsid w:val="00696CE8"/>
    <w:rsid w:val="006A1517"/>
    <w:rsid w:val="006A6C6A"/>
    <w:rsid w:val="006B2A48"/>
    <w:rsid w:val="006B637C"/>
    <w:rsid w:val="006C3981"/>
    <w:rsid w:val="006C56C6"/>
    <w:rsid w:val="006D0775"/>
    <w:rsid w:val="006E567A"/>
    <w:rsid w:val="006F7E8D"/>
    <w:rsid w:val="00712C5B"/>
    <w:rsid w:val="00714B27"/>
    <w:rsid w:val="007215B0"/>
    <w:rsid w:val="007252D5"/>
    <w:rsid w:val="007303F4"/>
    <w:rsid w:val="00731AFC"/>
    <w:rsid w:val="00732D82"/>
    <w:rsid w:val="00746AD1"/>
    <w:rsid w:val="0075366A"/>
    <w:rsid w:val="00754746"/>
    <w:rsid w:val="007573CC"/>
    <w:rsid w:val="0079296D"/>
    <w:rsid w:val="00797FB2"/>
    <w:rsid w:val="007A0DC1"/>
    <w:rsid w:val="007A13B3"/>
    <w:rsid w:val="007A26AD"/>
    <w:rsid w:val="007A2D79"/>
    <w:rsid w:val="007C2C3F"/>
    <w:rsid w:val="007E01A8"/>
    <w:rsid w:val="007E259B"/>
    <w:rsid w:val="007E3946"/>
    <w:rsid w:val="007F205F"/>
    <w:rsid w:val="007F2D46"/>
    <w:rsid w:val="008012E3"/>
    <w:rsid w:val="00826419"/>
    <w:rsid w:val="00835637"/>
    <w:rsid w:val="00843D75"/>
    <w:rsid w:val="0086058D"/>
    <w:rsid w:val="00861D56"/>
    <w:rsid w:val="00893E91"/>
    <w:rsid w:val="008A36B4"/>
    <w:rsid w:val="008A6238"/>
    <w:rsid w:val="008B03FA"/>
    <w:rsid w:val="008B1C58"/>
    <w:rsid w:val="008B61EF"/>
    <w:rsid w:val="008C0FE0"/>
    <w:rsid w:val="008D3544"/>
    <w:rsid w:val="008D35AE"/>
    <w:rsid w:val="008E3CB2"/>
    <w:rsid w:val="008E700B"/>
    <w:rsid w:val="008F0B87"/>
    <w:rsid w:val="009003A6"/>
    <w:rsid w:val="0091268B"/>
    <w:rsid w:val="009155AD"/>
    <w:rsid w:val="00946595"/>
    <w:rsid w:val="009465E4"/>
    <w:rsid w:val="0095319F"/>
    <w:rsid w:val="009544C5"/>
    <w:rsid w:val="0095690E"/>
    <w:rsid w:val="0096067F"/>
    <w:rsid w:val="00963C70"/>
    <w:rsid w:val="00975A84"/>
    <w:rsid w:val="0098741B"/>
    <w:rsid w:val="009876A5"/>
    <w:rsid w:val="009A118D"/>
    <w:rsid w:val="009B3203"/>
    <w:rsid w:val="009B5BBE"/>
    <w:rsid w:val="009C0B60"/>
    <w:rsid w:val="009C7580"/>
    <w:rsid w:val="009D3206"/>
    <w:rsid w:val="009E103F"/>
    <w:rsid w:val="009E1B4A"/>
    <w:rsid w:val="009E4AB1"/>
    <w:rsid w:val="009E7E69"/>
    <w:rsid w:val="00A02618"/>
    <w:rsid w:val="00A05B51"/>
    <w:rsid w:val="00A11466"/>
    <w:rsid w:val="00A16B90"/>
    <w:rsid w:val="00A22EF5"/>
    <w:rsid w:val="00A233A3"/>
    <w:rsid w:val="00A3170C"/>
    <w:rsid w:val="00A35FDE"/>
    <w:rsid w:val="00A37270"/>
    <w:rsid w:val="00A432EF"/>
    <w:rsid w:val="00A44539"/>
    <w:rsid w:val="00A5391C"/>
    <w:rsid w:val="00A54AE8"/>
    <w:rsid w:val="00A63644"/>
    <w:rsid w:val="00A803EB"/>
    <w:rsid w:val="00A83CD8"/>
    <w:rsid w:val="00A91100"/>
    <w:rsid w:val="00AB17BD"/>
    <w:rsid w:val="00AB6539"/>
    <w:rsid w:val="00AD62A5"/>
    <w:rsid w:val="00AD6BCD"/>
    <w:rsid w:val="00AE2150"/>
    <w:rsid w:val="00AF3CB3"/>
    <w:rsid w:val="00B13724"/>
    <w:rsid w:val="00B14434"/>
    <w:rsid w:val="00B165D1"/>
    <w:rsid w:val="00B16905"/>
    <w:rsid w:val="00B20096"/>
    <w:rsid w:val="00B24B2A"/>
    <w:rsid w:val="00B36761"/>
    <w:rsid w:val="00B41DF9"/>
    <w:rsid w:val="00B46816"/>
    <w:rsid w:val="00B558BF"/>
    <w:rsid w:val="00B64826"/>
    <w:rsid w:val="00B66FBF"/>
    <w:rsid w:val="00B82057"/>
    <w:rsid w:val="00B96143"/>
    <w:rsid w:val="00BA1587"/>
    <w:rsid w:val="00BA49DF"/>
    <w:rsid w:val="00BA676A"/>
    <w:rsid w:val="00BC2B96"/>
    <w:rsid w:val="00BC37D6"/>
    <w:rsid w:val="00BD06ED"/>
    <w:rsid w:val="00BD2127"/>
    <w:rsid w:val="00BD4FE4"/>
    <w:rsid w:val="00BE2772"/>
    <w:rsid w:val="00BF27A2"/>
    <w:rsid w:val="00C00417"/>
    <w:rsid w:val="00C21C74"/>
    <w:rsid w:val="00C24933"/>
    <w:rsid w:val="00C27870"/>
    <w:rsid w:val="00C31FF8"/>
    <w:rsid w:val="00C354D7"/>
    <w:rsid w:val="00C54E2B"/>
    <w:rsid w:val="00C645BE"/>
    <w:rsid w:val="00C70898"/>
    <w:rsid w:val="00C93398"/>
    <w:rsid w:val="00CA4779"/>
    <w:rsid w:val="00CA5055"/>
    <w:rsid w:val="00CA7F26"/>
    <w:rsid w:val="00CB0817"/>
    <w:rsid w:val="00CB0D1B"/>
    <w:rsid w:val="00CB1A8C"/>
    <w:rsid w:val="00CB4F69"/>
    <w:rsid w:val="00CC3D1D"/>
    <w:rsid w:val="00CC483A"/>
    <w:rsid w:val="00CC54BF"/>
    <w:rsid w:val="00CE3095"/>
    <w:rsid w:val="00CE3EEA"/>
    <w:rsid w:val="00CF1350"/>
    <w:rsid w:val="00D008B1"/>
    <w:rsid w:val="00D01F37"/>
    <w:rsid w:val="00D05FD1"/>
    <w:rsid w:val="00D13831"/>
    <w:rsid w:val="00D14BAF"/>
    <w:rsid w:val="00D228BB"/>
    <w:rsid w:val="00D56C90"/>
    <w:rsid w:val="00D56CC0"/>
    <w:rsid w:val="00D73953"/>
    <w:rsid w:val="00D7625B"/>
    <w:rsid w:val="00D86542"/>
    <w:rsid w:val="00D91B51"/>
    <w:rsid w:val="00D94838"/>
    <w:rsid w:val="00DA0A14"/>
    <w:rsid w:val="00DB7A62"/>
    <w:rsid w:val="00DC2D04"/>
    <w:rsid w:val="00DC3124"/>
    <w:rsid w:val="00DD7B3E"/>
    <w:rsid w:val="00DF2A0D"/>
    <w:rsid w:val="00DF35B1"/>
    <w:rsid w:val="00E07316"/>
    <w:rsid w:val="00E12BE6"/>
    <w:rsid w:val="00E173D4"/>
    <w:rsid w:val="00E22037"/>
    <w:rsid w:val="00E244AA"/>
    <w:rsid w:val="00E2471C"/>
    <w:rsid w:val="00E30420"/>
    <w:rsid w:val="00E40759"/>
    <w:rsid w:val="00E43E69"/>
    <w:rsid w:val="00E52870"/>
    <w:rsid w:val="00E53A9A"/>
    <w:rsid w:val="00E53DB8"/>
    <w:rsid w:val="00E53F8A"/>
    <w:rsid w:val="00E63900"/>
    <w:rsid w:val="00E7073F"/>
    <w:rsid w:val="00E72889"/>
    <w:rsid w:val="00E73459"/>
    <w:rsid w:val="00E77BF4"/>
    <w:rsid w:val="00E8075B"/>
    <w:rsid w:val="00E916F8"/>
    <w:rsid w:val="00E96270"/>
    <w:rsid w:val="00EA1F82"/>
    <w:rsid w:val="00EC2BD5"/>
    <w:rsid w:val="00EC3FEC"/>
    <w:rsid w:val="00EE1231"/>
    <w:rsid w:val="00EE16EF"/>
    <w:rsid w:val="00EE6B6D"/>
    <w:rsid w:val="00F02149"/>
    <w:rsid w:val="00F03522"/>
    <w:rsid w:val="00F0457A"/>
    <w:rsid w:val="00F04A46"/>
    <w:rsid w:val="00F2047F"/>
    <w:rsid w:val="00F30D90"/>
    <w:rsid w:val="00F373C4"/>
    <w:rsid w:val="00F51D78"/>
    <w:rsid w:val="00F75CBC"/>
    <w:rsid w:val="00F7700F"/>
    <w:rsid w:val="00F847FB"/>
    <w:rsid w:val="00F9433C"/>
    <w:rsid w:val="00FB4B97"/>
    <w:rsid w:val="00FB5230"/>
    <w:rsid w:val="00FB5521"/>
    <w:rsid w:val="00FC5900"/>
    <w:rsid w:val="00FD32B7"/>
    <w:rsid w:val="00FD3497"/>
    <w:rsid w:val="00FD3837"/>
    <w:rsid w:val="00FE1A84"/>
    <w:rsid w:val="00FE69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473988A1"/>
  <w15:chartTrackingRefBased/>
  <w15:docId w15:val="{651F1C73-85F8-4F49-A51E-66F733B1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64176"/>
    <w:pPr>
      <w:spacing w:before="120" w:line="240" w:lineRule="atLeast"/>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DA-Vorlage">
    <w:name w:val="KODA-Vorlage"/>
    <w:basedOn w:val="Standard"/>
    <w:rsid w:val="002940E5"/>
    <w:pPr>
      <w:jc w:val="both"/>
    </w:pPr>
  </w:style>
  <w:style w:type="paragraph" w:customStyle="1" w:styleId="KODA-Vorlagehngend">
    <w:name w:val="KODA-Vorlage_hängend"/>
    <w:basedOn w:val="KODA-Vorlage"/>
    <w:rsid w:val="00037E4D"/>
    <w:pPr>
      <w:tabs>
        <w:tab w:val="left" w:pos="567"/>
        <w:tab w:val="left" w:pos="1134"/>
        <w:tab w:val="left" w:pos="1701"/>
        <w:tab w:val="left" w:pos="2268"/>
        <w:tab w:val="left" w:pos="2835"/>
        <w:tab w:val="left" w:pos="3402"/>
        <w:tab w:val="left" w:pos="3969"/>
        <w:tab w:val="left" w:pos="4536"/>
        <w:tab w:val="left" w:pos="5103"/>
        <w:tab w:val="left" w:pos="5670"/>
      </w:tabs>
      <w:ind w:left="567" w:hanging="567"/>
    </w:pPr>
  </w:style>
  <w:style w:type="paragraph" w:customStyle="1" w:styleId="KODA-Vorlageeingerckt">
    <w:name w:val="KODA-Vorlage_eingerückt"/>
    <w:basedOn w:val="KODA-Vorlage"/>
    <w:rsid w:val="00037E4D"/>
    <w:pPr>
      <w:tabs>
        <w:tab w:val="left" w:pos="567"/>
        <w:tab w:val="left" w:pos="1134"/>
        <w:tab w:val="left" w:pos="1701"/>
        <w:tab w:val="left" w:pos="2268"/>
        <w:tab w:val="left" w:pos="2835"/>
        <w:tab w:val="left" w:pos="3402"/>
        <w:tab w:val="left" w:pos="3969"/>
        <w:tab w:val="left" w:pos="4536"/>
        <w:tab w:val="left" w:pos="5103"/>
        <w:tab w:val="left" w:pos="5670"/>
      </w:tabs>
      <w:ind w:left="567"/>
    </w:pPr>
  </w:style>
  <w:style w:type="paragraph" w:customStyle="1" w:styleId="KODA-Vorlage-Einleitung">
    <w:name w:val="KODA-Vorlage-Einleitung"/>
    <w:basedOn w:val="KODA-Vorlage"/>
    <w:rsid w:val="00037E4D"/>
    <w:pPr>
      <w:pBdr>
        <w:bottom w:val="single" w:sz="4" w:space="1" w:color="auto"/>
      </w:pBd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customStyle="1" w:styleId="KODA-Vorlagefett">
    <w:name w:val="KODA-Vorlage_fett"/>
    <w:basedOn w:val="KODA-Vorlage"/>
    <w:rsid w:val="00037E4D"/>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customStyle="1" w:styleId="ZK">
    <w:name w:val="ZKÜ§"/>
    <w:basedOn w:val="Standard"/>
    <w:rsid w:val="00317EFD"/>
    <w:pPr>
      <w:keepNext/>
      <w:keepLines/>
      <w:tabs>
        <w:tab w:val="left" w:pos="567"/>
      </w:tabs>
      <w:spacing w:before="360" w:line="200" w:lineRule="atLeast"/>
    </w:pPr>
    <w:rPr>
      <w:rFonts w:ascii="Arial Narrow" w:hAnsi="Arial Narrow" w:cs="Times New Roman"/>
      <w:b/>
      <w:i/>
      <w:color w:val="800080"/>
      <w:spacing w:val="20"/>
    </w:rPr>
  </w:style>
  <w:style w:type="paragraph" w:customStyle="1" w:styleId="ZKText-h">
    <w:name w:val="ZKText-hä"/>
    <w:basedOn w:val="Standard"/>
    <w:rsid w:val="00317EFD"/>
    <w:pPr>
      <w:tabs>
        <w:tab w:val="left" w:pos="567"/>
        <w:tab w:val="left" w:pos="1134"/>
        <w:tab w:val="left" w:pos="1701"/>
        <w:tab w:val="left" w:pos="2268"/>
        <w:tab w:val="left" w:pos="2835"/>
      </w:tabs>
      <w:spacing w:line="200" w:lineRule="atLeast"/>
      <w:ind w:left="340" w:hanging="340"/>
      <w:jc w:val="both"/>
    </w:pPr>
    <w:rPr>
      <w:rFonts w:ascii="Arial Narrow" w:hAnsi="Arial Narrow" w:cs="Times New Roman"/>
      <w:i/>
      <w:color w:val="800080"/>
      <w:szCs w:val="20"/>
    </w:rPr>
  </w:style>
  <w:style w:type="paragraph" w:customStyle="1" w:styleId="Index">
    <w:name w:val="Index"/>
    <w:basedOn w:val="Standard"/>
    <w:rsid w:val="00342A5E"/>
    <w:pPr>
      <w:tabs>
        <w:tab w:val="left" w:pos="340"/>
        <w:tab w:val="left" w:leader="dot" w:pos="4451"/>
      </w:tabs>
      <w:spacing w:before="0" w:line="180" w:lineRule="atLeast"/>
      <w:jc w:val="both"/>
    </w:pPr>
    <w:rPr>
      <w:rFonts w:ascii="Arial Narrow" w:hAnsi="Arial Narrow" w:cs="Times New Roman"/>
      <w:sz w:val="20"/>
      <w:szCs w:val="20"/>
    </w:rPr>
  </w:style>
  <w:style w:type="paragraph" w:customStyle="1" w:styleId="Index2">
    <w:name w:val="Index2"/>
    <w:basedOn w:val="Index"/>
    <w:rsid w:val="00342A5E"/>
    <w:rPr>
      <w:sz w:val="18"/>
    </w:rPr>
  </w:style>
  <w:style w:type="paragraph" w:styleId="Index1">
    <w:name w:val="index 1"/>
    <w:basedOn w:val="Index"/>
    <w:next w:val="Standard"/>
    <w:autoRedefine/>
    <w:semiHidden/>
    <w:rsid w:val="00342A5E"/>
    <w:pPr>
      <w:spacing w:line="240" w:lineRule="auto"/>
      <w:ind w:left="240" w:hanging="240"/>
    </w:pPr>
  </w:style>
  <w:style w:type="paragraph" w:styleId="Index20">
    <w:name w:val="index 2"/>
    <w:basedOn w:val="Standard"/>
    <w:next w:val="Standard"/>
    <w:autoRedefine/>
    <w:semiHidden/>
    <w:rsid w:val="00342A5E"/>
    <w:pPr>
      <w:tabs>
        <w:tab w:val="left" w:pos="340"/>
        <w:tab w:val="left" w:leader="dot" w:pos="4451"/>
      </w:tabs>
      <w:spacing w:before="0" w:line="200" w:lineRule="atLeast"/>
      <w:ind w:left="476" w:hanging="238"/>
      <w:jc w:val="both"/>
    </w:pPr>
    <w:rPr>
      <w:rFonts w:ascii="Arial Narrow" w:hAnsi="Arial Narrow" w:cs="Times New Roman"/>
      <w:sz w:val="16"/>
      <w:szCs w:val="20"/>
    </w:rPr>
  </w:style>
  <w:style w:type="paragraph" w:customStyle="1" w:styleId="Formatvorlage11ptLinks0cmErsteZeile0cm">
    <w:name w:val="Formatvorlage §§§ + 11 pt Links:  0 cm Erste Zeile:  0 cm"/>
    <w:basedOn w:val="Standard"/>
    <w:autoRedefine/>
    <w:rsid w:val="00BF27A2"/>
    <w:pPr>
      <w:keepNext/>
      <w:tabs>
        <w:tab w:val="left" w:pos="340"/>
        <w:tab w:val="left" w:pos="680"/>
      </w:tabs>
      <w:spacing w:before="300" w:line="200" w:lineRule="atLeast"/>
      <w:ind w:left="-284"/>
    </w:pPr>
    <w:rPr>
      <w:rFonts w:cs="Times New Roman"/>
      <w:b/>
      <w:bCs/>
      <w:szCs w:val="20"/>
    </w:rPr>
  </w:style>
  <w:style w:type="paragraph" w:customStyle="1" w:styleId="Funote">
    <w:name w:val="Fußnote"/>
    <w:basedOn w:val="Standard"/>
    <w:autoRedefine/>
    <w:rsid w:val="00696CE8"/>
    <w:pPr>
      <w:tabs>
        <w:tab w:val="left" w:pos="284"/>
        <w:tab w:val="left" w:pos="340"/>
      </w:tabs>
      <w:spacing w:before="80" w:line="200" w:lineRule="atLeast"/>
      <w:ind w:left="284" w:hanging="284"/>
      <w:jc w:val="both"/>
    </w:pPr>
    <w:rPr>
      <w:rFonts w:cs="Times New Roman"/>
      <w:sz w:val="20"/>
      <w:szCs w:val="20"/>
    </w:rPr>
  </w:style>
  <w:style w:type="paragraph" w:styleId="Kopfzeile">
    <w:name w:val="header"/>
    <w:basedOn w:val="Standard"/>
    <w:rsid w:val="007E01A8"/>
    <w:pPr>
      <w:tabs>
        <w:tab w:val="center" w:pos="4536"/>
        <w:tab w:val="right" w:pos="9072"/>
      </w:tabs>
    </w:pPr>
  </w:style>
  <w:style w:type="paragraph" w:styleId="Fuzeile">
    <w:name w:val="footer"/>
    <w:basedOn w:val="Standard"/>
    <w:rsid w:val="007E01A8"/>
    <w:pPr>
      <w:tabs>
        <w:tab w:val="center" w:pos="4536"/>
        <w:tab w:val="right" w:pos="9072"/>
      </w:tabs>
    </w:pPr>
  </w:style>
  <w:style w:type="paragraph" w:customStyle="1" w:styleId="Wahl-Text">
    <w:name w:val="Wahl-Text"/>
    <w:basedOn w:val="Standard"/>
    <w:rsid w:val="006B2A48"/>
  </w:style>
  <w:style w:type="paragraph" w:customStyle="1" w:styleId="Wahl-Kopf">
    <w:name w:val="Wahl-Kopf"/>
    <w:basedOn w:val="Wahl-Text"/>
    <w:rsid w:val="006B2A48"/>
    <w:pPr>
      <w:tabs>
        <w:tab w:val="left" w:pos="3780"/>
      </w:tabs>
    </w:pPr>
    <w:rPr>
      <w:b/>
      <w:sz w:val="24"/>
      <w:szCs w:val="24"/>
    </w:rPr>
  </w:style>
  <w:style w:type="paragraph" w:customStyle="1" w:styleId="Wahl-Fu">
    <w:name w:val="Wahl-Fuß"/>
    <w:basedOn w:val="Wahl-Text"/>
    <w:autoRedefine/>
    <w:rsid w:val="006B2A48"/>
    <w:rPr>
      <w:noProof/>
      <w:color w:val="999999"/>
      <w:sz w:val="16"/>
      <w:szCs w:val="16"/>
    </w:rPr>
  </w:style>
  <w:style w:type="paragraph" w:styleId="Sprechblasentext">
    <w:name w:val="Balloon Text"/>
    <w:basedOn w:val="Standard"/>
    <w:semiHidden/>
    <w:rsid w:val="00510B00"/>
    <w:rPr>
      <w:rFonts w:ascii="Tahoma" w:hAnsi="Tahoma" w:cs="Tahoma"/>
      <w:sz w:val="16"/>
      <w:szCs w:val="16"/>
    </w:rPr>
  </w:style>
  <w:style w:type="paragraph" w:customStyle="1" w:styleId="Text">
    <w:name w:val="Text"/>
    <w:basedOn w:val="Standard"/>
    <w:rsid w:val="005D377B"/>
    <w:pPr>
      <w:spacing w:line="160" w:lineRule="atLeast"/>
      <w:jc w:val="both"/>
    </w:pPr>
    <w:rPr>
      <w:rFonts w:ascii="Times New Roman" w:hAnsi="Times New Roman" w:cs="Times New Roman"/>
      <w:szCs w:val="20"/>
    </w:rPr>
  </w:style>
  <w:style w:type="table" w:styleId="Tabellenraster">
    <w:name w:val="Table Grid"/>
    <w:basedOn w:val="NormaleTabelle"/>
    <w:rsid w:val="00953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Bibliothek\Master\dot\Wahl-2012\NW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NWV.dot</Template>
  <TotalTime>0</TotalTime>
  <Pages>1</Pages>
  <Words>250</Words>
  <Characters>1599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Wahlaufruf des Bischofs</vt:lpstr>
    </vt:vector>
  </TitlesOfParts>
  <Company>Bischoefliches Generalvikariat</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Wahlaufruf des Bischofs</dc:title>
  <dc:subject/>
  <dc:creator>b.urban</dc:creator>
  <cp:keywords/>
  <dc:description/>
  <cp:lastModifiedBy>Sandra Mithöfer</cp:lastModifiedBy>
  <cp:revision>17</cp:revision>
  <cp:lastPrinted>2015-09-21T12:06:00Z</cp:lastPrinted>
  <dcterms:created xsi:type="dcterms:W3CDTF">2023-07-17T07:54:00Z</dcterms:created>
  <dcterms:modified xsi:type="dcterms:W3CDTF">2023-07-19T09:05:00Z</dcterms:modified>
</cp:coreProperties>
</file>